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67" w:rsidRPr="00F61589" w:rsidRDefault="006A0736" w:rsidP="00E82A0E">
      <w:pPr>
        <w:widowControl/>
        <w:jc w:val="center"/>
        <w:rPr>
          <w:rFonts w:ascii="標楷體" w:eastAsia="標楷體" w:hAnsi="標楷體" w:cs="Times New Roman"/>
          <w:b/>
          <w:sz w:val="36"/>
          <w:szCs w:val="36"/>
        </w:rPr>
      </w:pPr>
      <w:bookmarkStart w:id="0" w:name="_GoBack"/>
      <w:bookmarkEnd w:id="0"/>
      <w:r w:rsidRPr="00F61589">
        <w:rPr>
          <w:rFonts w:ascii="標楷體" w:eastAsia="標楷體" w:hAnsi="標楷體" w:cs="Times New Roman"/>
          <w:b/>
          <w:sz w:val="36"/>
          <w:szCs w:val="36"/>
        </w:rPr>
        <w:t>110年度推動城鄉新創產業發展計畫</w:t>
      </w:r>
    </w:p>
    <w:p w:rsidR="006A0736" w:rsidRPr="00F61589" w:rsidRDefault="0083512F" w:rsidP="00E82A0E">
      <w:pPr>
        <w:widowControl/>
        <w:jc w:val="center"/>
        <w:rPr>
          <w:rFonts w:ascii="標楷體" w:eastAsia="標楷體" w:hAnsi="標楷體" w:cs="Times New Roman"/>
          <w:b/>
          <w:sz w:val="36"/>
          <w:szCs w:val="36"/>
        </w:rPr>
      </w:pPr>
      <w:r w:rsidRPr="00F61589">
        <w:rPr>
          <w:rFonts w:ascii="標楷體" w:eastAsia="標楷體" w:hAnsi="標楷體" w:cs="Times New Roman" w:hint="eastAsia"/>
          <w:b/>
          <w:sz w:val="36"/>
          <w:szCs w:val="36"/>
        </w:rPr>
        <w:t>新創</w:t>
      </w:r>
      <w:r w:rsidR="003311DC" w:rsidRPr="00F61589">
        <w:rPr>
          <w:rFonts w:ascii="標楷體" w:eastAsia="標楷體" w:hAnsi="標楷體" w:cs="Times New Roman" w:hint="eastAsia"/>
          <w:b/>
          <w:sz w:val="36"/>
          <w:szCs w:val="36"/>
        </w:rPr>
        <w:t>產業</w:t>
      </w:r>
      <w:r w:rsidRPr="00F61589">
        <w:rPr>
          <w:rFonts w:ascii="標楷體" w:eastAsia="標楷體" w:hAnsi="標楷體" w:cs="Times New Roman" w:hint="eastAsia"/>
          <w:b/>
          <w:sz w:val="36"/>
          <w:szCs w:val="36"/>
        </w:rPr>
        <w:t>交流與見學</w:t>
      </w:r>
      <w:r w:rsidR="00112E45" w:rsidRPr="00F61589">
        <w:rPr>
          <w:rFonts w:ascii="標楷體" w:eastAsia="標楷體" w:hAnsi="標楷體" w:cs="Times New Roman" w:hint="eastAsia"/>
          <w:b/>
          <w:sz w:val="36"/>
          <w:szCs w:val="36"/>
        </w:rPr>
        <w:t>活動</w:t>
      </w:r>
      <w:r w:rsidR="00EB5F0A" w:rsidRPr="00F61589">
        <w:rPr>
          <w:rFonts w:ascii="標楷體" w:eastAsia="標楷體" w:hAnsi="標楷體" w:cs="Times New Roman" w:hint="eastAsia"/>
          <w:b/>
          <w:sz w:val="36"/>
          <w:szCs w:val="36"/>
        </w:rPr>
        <w:t xml:space="preserve"> </w:t>
      </w:r>
      <w:r w:rsidR="00112E45" w:rsidRPr="00F61589">
        <w:rPr>
          <w:rFonts w:ascii="標楷體" w:eastAsia="標楷體" w:hAnsi="標楷體" w:cs="Times New Roman" w:hint="eastAsia"/>
          <w:b/>
          <w:sz w:val="36"/>
          <w:szCs w:val="36"/>
        </w:rPr>
        <w:t>計畫</w:t>
      </w:r>
      <w:r w:rsidR="00A1376E" w:rsidRPr="00F61589">
        <w:rPr>
          <w:rFonts w:ascii="標楷體" w:eastAsia="標楷體" w:hAnsi="標楷體" w:cs="Times New Roman" w:hint="eastAsia"/>
          <w:b/>
          <w:sz w:val="36"/>
          <w:szCs w:val="36"/>
        </w:rPr>
        <w:t>書</w:t>
      </w:r>
    </w:p>
    <w:p w:rsidR="00E82A0E" w:rsidRPr="00F61589" w:rsidRDefault="00E82A0E" w:rsidP="00E82A0E">
      <w:pPr>
        <w:pStyle w:val="1"/>
        <w:numPr>
          <w:ilvl w:val="0"/>
          <w:numId w:val="2"/>
        </w:numPr>
        <w:adjustRightInd w:val="0"/>
        <w:snapToGrid w:val="0"/>
        <w:spacing w:before="0" w:after="0" w:line="360" w:lineRule="auto"/>
        <w:ind w:left="567" w:hanging="567"/>
        <w:rPr>
          <w:rFonts w:ascii="標楷體" w:eastAsia="標楷體" w:hAnsi="標楷體" w:cs="Times New Roman"/>
          <w:sz w:val="44"/>
        </w:rPr>
      </w:pPr>
      <w:bookmarkStart w:id="1" w:name="_Toc505949398"/>
      <w:r w:rsidRPr="00F61589">
        <w:rPr>
          <w:rFonts w:ascii="標楷體" w:eastAsia="標楷體" w:hAnsi="標楷體" w:cs="Times New Roman" w:hint="eastAsia"/>
          <w:sz w:val="28"/>
          <w:szCs w:val="32"/>
        </w:rPr>
        <w:t>推動</w:t>
      </w:r>
      <w:r w:rsidRPr="00F61589">
        <w:rPr>
          <w:rFonts w:ascii="標楷體" w:eastAsia="標楷體" w:hAnsi="標楷體" w:cs="Times New Roman"/>
          <w:sz w:val="28"/>
          <w:szCs w:val="32"/>
        </w:rPr>
        <w:t>目的</w:t>
      </w:r>
      <w:bookmarkEnd w:id="1"/>
    </w:p>
    <w:p w:rsidR="00EE6E3B" w:rsidRPr="00F61589" w:rsidRDefault="00CE2626" w:rsidP="006E43A6">
      <w:pPr>
        <w:pStyle w:val="1-20"/>
        <w:adjustRightInd w:val="0"/>
        <w:spacing w:afterLines="0" w:line="360" w:lineRule="auto"/>
        <w:ind w:leftChars="200" w:left="480" w:rightChars="35" w:right="84" w:firstLineChars="0" w:firstLine="0"/>
        <w:rPr>
          <w:rFonts w:ascii="Times New Roman" w:hAnsi="Times New Roman" w:cs="Times New Roman"/>
        </w:rPr>
      </w:pPr>
      <w:r w:rsidRPr="00F61589">
        <w:rPr>
          <w:rFonts w:ascii="Times New Roman" w:hAnsi="Times New Roman" w:cs="Times New Roman"/>
        </w:rPr>
        <w:t>經濟部中小企業處「</w:t>
      </w:r>
      <w:r w:rsidRPr="00F61589">
        <w:rPr>
          <w:rFonts w:ascii="Times New Roman" w:hAnsi="Times New Roman" w:cs="Times New Roman"/>
        </w:rPr>
        <w:t>110</w:t>
      </w:r>
      <w:r w:rsidRPr="00F61589">
        <w:rPr>
          <w:rFonts w:ascii="Times New Roman" w:hAnsi="Times New Roman" w:cs="Times New Roman"/>
        </w:rPr>
        <w:t>年度推動城鄉新創產業發展計畫」，為</w:t>
      </w:r>
      <w:r w:rsidR="00AB1B69" w:rsidRPr="00F61589">
        <w:rPr>
          <w:rFonts w:ascii="Times New Roman" w:hAnsi="Times New Roman" w:cs="Times New Roman"/>
        </w:rPr>
        <w:t>加速</w:t>
      </w:r>
      <w:r w:rsidRPr="00F61589">
        <w:rPr>
          <w:rFonts w:ascii="Times New Roman" w:hAnsi="Times New Roman" w:cs="Times New Roman"/>
        </w:rPr>
        <w:t>協助</w:t>
      </w:r>
      <w:r w:rsidR="00AB1B69" w:rsidRPr="00F61589">
        <w:rPr>
          <w:rFonts w:ascii="Times New Roman" w:hAnsi="Times New Roman" w:cs="Times New Roman"/>
        </w:rPr>
        <w:t>新創企業或團隊</w:t>
      </w:r>
      <w:r w:rsidR="00EE6E3B" w:rsidRPr="00F61589">
        <w:rPr>
          <w:rFonts w:ascii="Times New Roman" w:hAnsi="Times New Roman" w:cs="Times New Roman" w:hint="eastAsia"/>
        </w:rPr>
        <w:t>發展，</w:t>
      </w:r>
      <w:r w:rsidR="00EE6E3B" w:rsidRPr="00F61589">
        <w:rPr>
          <w:rFonts w:ascii="Times New Roman" w:hAnsi="Times New Roman" w:hint="eastAsia"/>
        </w:rPr>
        <w:t>使成功的城鄉新創產業發揮模範作用，並作為領袖帶領與培育後進者，</w:t>
      </w:r>
      <w:r w:rsidR="00EE6E3B" w:rsidRPr="00F61589">
        <w:rPr>
          <w:rFonts w:ascii="Times New Roman" w:hAnsi="Times New Roman" w:cs="Times New Roman"/>
        </w:rPr>
        <w:t>增進新創企業或團隊對國內新創事業現況、優勢及技術的</w:t>
      </w:r>
      <w:r w:rsidR="003311DC" w:rsidRPr="00F61589">
        <w:rPr>
          <w:rFonts w:ascii="Times New Roman" w:hAnsi="Times New Roman" w:cs="Times New Roman" w:hint="eastAsia"/>
        </w:rPr>
        <w:t>瞭</w:t>
      </w:r>
      <w:r w:rsidR="00EE6E3B" w:rsidRPr="00F61589">
        <w:rPr>
          <w:rFonts w:ascii="Times New Roman" w:hAnsi="Times New Roman" w:cs="Times New Roman"/>
        </w:rPr>
        <w:t>解，促進新創商機交流合作，帶動投資及產業發展</w:t>
      </w:r>
      <w:r w:rsidR="00EE6E3B" w:rsidRPr="00F61589">
        <w:rPr>
          <w:rFonts w:ascii="Times New Roman" w:hAnsi="Times New Roman" w:hint="eastAsia"/>
        </w:rPr>
        <w:t>，以加速整體產業發展與升級。</w:t>
      </w:r>
    </w:p>
    <w:p w:rsidR="004B5B29" w:rsidRPr="00F61589" w:rsidRDefault="004B5B29" w:rsidP="004B5B29">
      <w:pPr>
        <w:pStyle w:val="1"/>
        <w:numPr>
          <w:ilvl w:val="0"/>
          <w:numId w:val="2"/>
        </w:numPr>
        <w:adjustRightInd w:val="0"/>
        <w:snapToGrid w:val="0"/>
        <w:spacing w:before="0" w:after="0" w:line="360" w:lineRule="auto"/>
        <w:ind w:left="567" w:hanging="567"/>
        <w:rPr>
          <w:rFonts w:ascii="標楷體" w:eastAsia="標楷體" w:hAnsi="標楷體"/>
          <w:sz w:val="28"/>
          <w:szCs w:val="28"/>
        </w:rPr>
      </w:pPr>
      <w:r w:rsidRPr="00F61589">
        <w:rPr>
          <w:rFonts w:ascii="標楷體" w:eastAsia="標楷體" w:hAnsi="標楷體" w:cs="Times New Roman" w:hint="eastAsia"/>
          <w:bCs w:val="0"/>
          <w:sz w:val="28"/>
          <w:szCs w:val="28"/>
        </w:rPr>
        <w:t>參與</w:t>
      </w:r>
      <w:r w:rsidRPr="00F61589">
        <w:rPr>
          <w:rFonts w:ascii="標楷體" w:eastAsia="標楷體" w:hAnsi="標楷體" w:hint="eastAsia"/>
          <w:sz w:val="28"/>
          <w:szCs w:val="28"/>
        </w:rPr>
        <w:t>對象</w:t>
      </w:r>
    </w:p>
    <w:p w:rsidR="00E374AD" w:rsidRDefault="00882D60" w:rsidP="00E374AD">
      <w:pPr>
        <w:pStyle w:val="a3"/>
        <w:numPr>
          <w:ilvl w:val="0"/>
          <w:numId w:val="5"/>
        </w:numPr>
        <w:adjustRightInd w:val="0"/>
        <w:snapToGrid w:val="0"/>
        <w:spacing w:line="360" w:lineRule="auto"/>
        <w:ind w:leftChars="0" w:left="993" w:hanging="709"/>
        <w:rPr>
          <w:rFonts w:ascii="標楷體" w:eastAsia="標楷體" w:hAnsi="標楷體" w:cs="Arial"/>
          <w:sz w:val="28"/>
          <w:szCs w:val="28"/>
        </w:rPr>
      </w:pPr>
      <w:r>
        <w:rPr>
          <w:rFonts w:ascii="標楷體" w:eastAsia="標楷體" w:hAnsi="標楷體" w:cs="Arial" w:hint="eastAsia"/>
          <w:sz w:val="28"/>
          <w:szCs w:val="28"/>
        </w:rPr>
        <w:t>新創</w:t>
      </w:r>
      <w:r w:rsidR="00E374AD">
        <w:rPr>
          <w:rFonts w:ascii="標楷體" w:eastAsia="標楷體" w:hAnsi="標楷體" w:cs="Arial" w:hint="eastAsia"/>
          <w:sz w:val="28"/>
          <w:szCs w:val="28"/>
        </w:rPr>
        <w:t>分享會對象：</w:t>
      </w:r>
      <w:r w:rsidR="00E374AD" w:rsidRPr="00E374AD">
        <w:rPr>
          <w:rFonts w:ascii="標楷體" w:eastAsia="標楷體" w:hAnsi="標楷體" w:cs="Arial" w:hint="eastAsia"/>
          <w:sz w:val="28"/>
          <w:szCs w:val="28"/>
        </w:rPr>
        <w:t>對於創業資源有需求者</w:t>
      </w:r>
      <w:r w:rsidR="00E374AD">
        <w:rPr>
          <w:rFonts w:ascii="標楷體" w:eastAsia="標楷體" w:hAnsi="標楷體" w:cs="Arial" w:hint="eastAsia"/>
          <w:sz w:val="28"/>
          <w:szCs w:val="28"/>
        </w:rPr>
        <w:t>。</w:t>
      </w:r>
    </w:p>
    <w:p w:rsidR="00E374AD" w:rsidRPr="00E374AD" w:rsidRDefault="00882D60" w:rsidP="00E374AD">
      <w:pPr>
        <w:pStyle w:val="a3"/>
        <w:numPr>
          <w:ilvl w:val="0"/>
          <w:numId w:val="5"/>
        </w:numPr>
        <w:adjustRightInd w:val="0"/>
        <w:snapToGrid w:val="0"/>
        <w:spacing w:line="360" w:lineRule="auto"/>
        <w:ind w:leftChars="0" w:left="993" w:hanging="709"/>
        <w:rPr>
          <w:rFonts w:ascii="標楷體" w:eastAsia="標楷體" w:hAnsi="標楷體" w:cs="Arial"/>
          <w:sz w:val="28"/>
          <w:szCs w:val="28"/>
        </w:rPr>
      </w:pPr>
      <w:r>
        <w:rPr>
          <w:rFonts w:ascii="標楷體" w:eastAsia="標楷體" w:hAnsi="標楷體" w:cs="Arial" w:hint="eastAsia"/>
          <w:sz w:val="28"/>
          <w:szCs w:val="28"/>
        </w:rPr>
        <w:t>產業</w:t>
      </w:r>
      <w:r w:rsidR="00E374AD" w:rsidRPr="00E374AD">
        <w:rPr>
          <w:rFonts w:ascii="標楷體" w:eastAsia="標楷體" w:hAnsi="標楷體" w:cs="Arial" w:hint="eastAsia"/>
          <w:sz w:val="28"/>
          <w:szCs w:val="28"/>
        </w:rPr>
        <w:t>見學團對象：對於未來參與實證有興趣之新創業者</w:t>
      </w:r>
      <w:r w:rsidR="00E374AD">
        <w:rPr>
          <w:rFonts w:ascii="標楷體" w:eastAsia="標楷體" w:hAnsi="標楷體" w:cs="Arial" w:hint="eastAsia"/>
          <w:sz w:val="28"/>
          <w:szCs w:val="28"/>
        </w:rPr>
        <w:t>。</w:t>
      </w:r>
    </w:p>
    <w:p w:rsidR="004B5B29" w:rsidRPr="00F61589" w:rsidRDefault="004B5B29" w:rsidP="004B5B29">
      <w:pPr>
        <w:pStyle w:val="1"/>
        <w:numPr>
          <w:ilvl w:val="0"/>
          <w:numId w:val="2"/>
        </w:numPr>
        <w:adjustRightInd w:val="0"/>
        <w:snapToGrid w:val="0"/>
        <w:spacing w:before="0" w:after="0" w:line="360" w:lineRule="auto"/>
        <w:ind w:left="567" w:hanging="567"/>
        <w:rPr>
          <w:rFonts w:ascii="標楷體" w:eastAsia="標楷體" w:hAnsi="標楷體"/>
          <w:sz w:val="28"/>
          <w:szCs w:val="28"/>
        </w:rPr>
      </w:pPr>
      <w:r w:rsidRPr="00F61589">
        <w:rPr>
          <w:rFonts w:ascii="標楷體" w:eastAsia="標楷體" w:hAnsi="標楷體" w:hint="eastAsia"/>
          <w:sz w:val="28"/>
          <w:szCs w:val="28"/>
        </w:rPr>
        <w:t>辦理方式</w:t>
      </w:r>
    </w:p>
    <w:p w:rsidR="008D624F" w:rsidRPr="00F61589" w:rsidRDefault="008D624F" w:rsidP="008D624F">
      <w:pPr>
        <w:pStyle w:val="1-20"/>
        <w:adjustRightInd w:val="0"/>
        <w:spacing w:afterLines="0" w:line="360" w:lineRule="auto"/>
        <w:ind w:leftChars="200" w:left="480" w:rightChars="35" w:right="84" w:firstLineChars="0" w:firstLine="0"/>
        <w:rPr>
          <w:rFonts w:ascii="Times New Roman" w:hAnsi="Times New Roman" w:cs="Times New Roman"/>
        </w:rPr>
      </w:pPr>
      <w:r w:rsidRPr="00F61589">
        <w:rPr>
          <w:rFonts w:ascii="Times New Roman" w:hAnsi="Times New Roman" w:cs="Times New Roman" w:hint="eastAsia"/>
        </w:rPr>
        <w:t>本計畫見學係以提供新創企業</w:t>
      </w:r>
      <w:r w:rsidRPr="00F61589">
        <w:rPr>
          <w:rFonts w:ascii="Times New Roman" w:hAnsi="Times New Roman" w:cs="Times New Roman" w:hint="eastAsia"/>
        </w:rPr>
        <w:t>/</w:t>
      </w:r>
      <w:r w:rsidRPr="00F61589">
        <w:rPr>
          <w:rFonts w:ascii="Times New Roman" w:hAnsi="Times New Roman" w:cs="Times New Roman" w:hint="eastAsia"/>
        </w:rPr>
        <w:t>團隊營運發展之資源交流與媒合，透過邀請標竿企業、新創業者或現有場域中的成功範例業者與新創產業後進交流，分享</w:t>
      </w:r>
      <w:r w:rsidR="00921994">
        <w:rPr>
          <w:rFonts w:ascii="Times New Roman" w:hAnsi="Times New Roman" w:cs="Times New Roman" w:hint="eastAsia"/>
        </w:rPr>
        <w:t>實證案例</w:t>
      </w:r>
      <w:r w:rsidRPr="00F61589">
        <w:rPr>
          <w:rFonts w:ascii="Times New Roman" w:hAnsi="Times New Roman" w:cs="Times New Roman" w:hint="eastAsia"/>
        </w:rPr>
        <w:t>作為參考，同時，規劃新創基地</w:t>
      </w:r>
      <w:r w:rsidRPr="00F61589">
        <w:rPr>
          <w:rFonts w:ascii="Times New Roman" w:hAnsi="Times New Roman" w:cs="Times New Roman" w:hint="eastAsia"/>
        </w:rPr>
        <w:t>/</w:t>
      </w:r>
      <w:r w:rsidRPr="00F61589">
        <w:rPr>
          <w:rFonts w:ascii="Times New Roman" w:hAnsi="Times New Roman" w:cs="Times New Roman" w:hint="eastAsia"/>
        </w:rPr>
        <w:t>場地等進行觀摩，進一步瞭解其營運模式及資源等，藉由推動分享與見學活動，增加參與者交流互動管道，幫助</w:t>
      </w:r>
      <w:r w:rsidR="00B64817" w:rsidRPr="00B64817">
        <w:rPr>
          <w:rFonts w:ascii="Times New Roman" w:hAnsi="Times New Roman" w:cs="Times New Roman" w:hint="eastAsia"/>
        </w:rPr>
        <w:t>對於創業資源有需求</w:t>
      </w:r>
      <w:r w:rsidR="00B64817">
        <w:rPr>
          <w:rFonts w:ascii="Times New Roman" w:hAnsi="Times New Roman" w:cs="Times New Roman" w:hint="eastAsia"/>
        </w:rPr>
        <w:t>的民眾，或</w:t>
      </w:r>
      <w:r w:rsidRPr="00F61589">
        <w:rPr>
          <w:rFonts w:ascii="Times New Roman" w:hAnsi="Times New Roman" w:cs="Times New Roman" w:hint="eastAsia"/>
        </w:rPr>
        <w:t>新創達成業務上的擴展並獲得所需的資源，創造雙贏共好，內容規劃說明如下：</w:t>
      </w:r>
    </w:p>
    <w:p w:rsidR="007F0B3C" w:rsidRPr="00F61589" w:rsidRDefault="007F0B3C" w:rsidP="007F0B3C">
      <w:pPr>
        <w:pStyle w:val="a3"/>
        <w:numPr>
          <w:ilvl w:val="0"/>
          <w:numId w:val="9"/>
        </w:numPr>
        <w:adjustRightInd w:val="0"/>
        <w:snapToGrid w:val="0"/>
        <w:spacing w:line="360" w:lineRule="auto"/>
        <w:ind w:leftChars="0" w:left="993" w:hanging="709"/>
        <w:rPr>
          <w:rFonts w:ascii="Times New Roman" w:eastAsia="標楷體" w:hAnsi="Times New Roman" w:cs="Times New Roman"/>
          <w:sz w:val="28"/>
          <w:szCs w:val="28"/>
        </w:rPr>
      </w:pPr>
      <w:r w:rsidRPr="00F61589">
        <w:rPr>
          <w:rFonts w:ascii="Times New Roman" w:eastAsia="標楷體" w:hAnsi="Times New Roman" w:cs="Times New Roman"/>
          <w:sz w:val="28"/>
          <w:szCs w:val="28"/>
        </w:rPr>
        <w:t>報名人數：</w:t>
      </w:r>
      <w:r w:rsidR="00ED73AF" w:rsidRPr="00F61589">
        <w:rPr>
          <w:rFonts w:ascii="Times New Roman" w:eastAsia="標楷體" w:hAnsi="Times New Roman" w:cs="Times New Roman"/>
          <w:sz w:val="28"/>
          <w:szCs w:val="28"/>
        </w:rPr>
        <w:t>原則</w:t>
      </w:r>
      <w:r w:rsidR="005B4294" w:rsidRPr="00F61589">
        <w:rPr>
          <w:rFonts w:ascii="Times New Roman" w:eastAsia="標楷體" w:hAnsi="Times New Roman" w:cs="Times New Roman"/>
          <w:sz w:val="28"/>
          <w:szCs w:val="28"/>
        </w:rPr>
        <w:t>每場次</w:t>
      </w:r>
      <w:r w:rsidR="00ED73AF" w:rsidRPr="00F61589">
        <w:rPr>
          <w:rFonts w:ascii="Times New Roman" w:eastAsia="標楷體" w:hAnsi="Times New Roman" w:cs="Times New Roman"/>
          <w:sz w:val="28"/>
          <w:szCs w:val="28"/>
        </w:rPr>
        <w:t>以</w:t>
      </w:r>
      <w:r w:rsidR="00EB5F0A" w:rsidRPr="00F61589">
        <w:rPr>
          <w:rFonts w:ascii="Times New Roman" w:eastAsia="標楷體" w:hAnsi="Times New Roman" w:cs="Times New Roman"/>
          <w:sz w:val="28"/>
          <w:szCs w:val="28"/>
        </w:rPr>
        <w:t>20</w:t>
      </w:r>
      <w:r w:rsidR="00ED73AF" w:rsidRPr="00F61589">
        <w:rPr>
          <w:rFonts w:ascii="Times New Roman" w:eastAsia="標楷體" w:hAnsi="Times New Roman" w:cs="Times New Roman"/>
          <w:sz w:val="28"/>
          <w:szCs w:val="28"/>
        </w:rPr>
        <w:t>人為限</w:t>
      </w:r>
      <w:r w:rsidR="004E70AE" w:rsidRPr="00F61589">
        <w:rPr>
          <w:rFonts w:ascii="標楷體" w:eastAsia="標楷體" w:hAnsi="標楷體" w:hint="eastAsia"/>
          <w:sz w:val="28"/>
          <w:szCs w:val="28"/>
        </w:rPr>
        <w:t>，同一單位至多2位名額。</w:t>
      </w:r>
    </w:p>
    <w:p w:rsidR="004E70AE" w:rsidRPr="00F61589" w:rsidRDefault="004E70AE" w:rsidP="007F0B3C">
      <w:pPr>
        <w:pStyle w:val="a3"/>
        <w:numPr>
          <w:ilvl w:val="0"/>
          <w:numId w:val="9"/>
        </w:numPr>
        <w:adjustRightInd w:val="0"/>
        <w:snapToGrid w:val="0"/>
        <w:spacing w:line="360" w:lineRule="auto"/>
        <w:ind w:leftChars="0" w:left="993" w:hanging="709"/>
        <w:rPr>
          <w:rFonts w:ascii="Times New Roman" w:eastAsia="標楷體" w:hAnsi="Times New Roman" w:cs="Times New Roman"/>
          <w:sz w:val="28"/>
          <w:szCs w:val="28"/>
        </w:rPr>
      </w:pPr>
      <w:r w:rsidRPr="00F61589">
        <w:rPr>
          <w:rFonts w:ascii="Times New Roman" w:eastAsia="標楷體" w:hAnsi="Times New Roman" w:cs="Times New Roman" w:hint="eastAsia"/>
          <w:sz w:val="28"/>
          <w:szCs w:val="28"/>
        </w:rPr>
        <w:t>辦理時程</w:t>
      </w:r>
    </w:p>
    <w:p w:rsidR="004E70AE" w:rsidRPr="00F61589" w:rsidRDefault="004E70AE" w:rsidP="004E70AE">
      <w:pPr>
        <w:pStyle w:val="a3"/>
        <w:adjustRightInd w:val="0"/>
        <w:snapToGrid w:val="0"/>
        <w:spacing w:line="360" w:lineRule="auto"/>
        <w:ind w:leftChars="0" w:left="993"/>
        <w:rPr>
          <w:rFonts w:ascii="Times New Roman" w:eastAsia="標楷體" w:hAnsi="Times New Roman" w:cs="Times New Roman"/>
          <w:sz w:val="28"/>
          <w:szCs w:val="28"/>
        </w:rPr>
      </w:pPr>
      <w:r w:rsidRPr="00F61589">
        <w:rPr>
          <w:rFonts w:ascii="Times New Roman" w:eastAsia="標楷體" w:hAnsi="Times New Roman" w:cs="Times New Roman" w:hint="eastAsia"/>
          <w:sz w:val="28"/>
          <w:szCs w:val="28"/>
        </w:rPr>
        <w:t>110</w:t>
      </w:r>
      <w:r w:rsidRPr="00F61589">
        <w:rPr>
          <w:rFonts w:ascii="Times New Roman" w:eastAsia="標楷體" w:hAnsi="Times New Roman" w:cs="Times New Roman" w:hint="eastAsia"/>
          <w:sz w:val="28"/>
          <w:szCs w:val="28"/>
        </w:rPr>
        <w:t>年</w:t>
      </w:r>
      <w:r w:rsidRPr="00F61589">
        <w:rPr>
          <w:rFonts w:ascii="Times New Roman" w:eastAsia="標楷體" w:hAnsi="Times New Roman" w:cs="Times New Roman" w:hint="eastAsia"/>
          <w:sz w:val="28"/>
          <w:szCs w:val="28"/>
        </w:rPr>
        <w:t>9</w:t>
      </w:r>
      <w:r w:rsidRPr="00F61589">
        <w:rPr>
          <w:rFonts w:ascii="Times New Roman" w:eastAsia="標楷體" w:hAnsi="Times New Roman" w:cs="Times New Roman" w:hint="eastAsia"/>
          <w:sz w:val="28"/>
          <w:szCs w:val="28"/>
        </w:rPr>
        <w:t>月：活動訊息曝光招生</w:t>
      </w:r>
    </w:p>
    <w:p w:rsidR="004E70AE" w:rsidRPr="00F61589" w:rsidRDefault="008C36FE" w:rsidP="004E70AE">
      <w:pPr>
        <w:pStyle w:val="a3"/>
        <w:adjustRightInd w:val="0"/>
        <w:snapToGrid w:val="0"/>
        <w:spacing w:line="360" w:lineRule="auto"/>
        <w:ind w:leftChars="0" w:left="993"/>
        <w:rPr>
          <w:rFonts w:ascii="Times New Roman" w:eastAsia="標楷體" w:hAnsi="Times New Roman" w:cs="Times New Roman"/>
          <w:sz w:val="28"/>
          <w:szCs w:val="28"/>
        </w:rPr>
      </w:pPr>
      <w:r>
        <w:rPr>
          <w:rFonts w:ascii="Times New Roman" w:eastAsia="標楷體" w:hAnsi="Times New Roman" w:cs="Times New Roman" w:hint="eastAsia"/>
          <w:sz w:val="28"/>
          <w:szCs w:val="28"/>
        </w:rPr>
        <w:t>暫定</w:t>
      </w:r>
      <w:r w:rsidR="004E70AE" w:rsidRPr="00F61589">
        <w:rPr>
          <w:rFonts w:ascii="Times New Roman" w:eastAsia="標楷體" w:hAnsi="Times New Roman" w:cs="Times New Roman" w:hint="eastAsia"/>
          <w:sz w:val="28"/>
          <w:szCs w:val="28"/>
        </w:rPr>
        <w:t>110</w:t>
      </w:r>
      <w:r w:rsidR="004E70AE" w:rsidRPr="00F61589">
        <w:rPr>
          <w:rFonts w:ascii="Times New Roman" w:eastAsia="標楷體" w:hAnsi="Times New Roman" w:cs="Times New Roman" w:hint="eastAsia"/>
          <w:sz w:val="28"/>
          <w:szCs w:val="28"/>
        </w:rPr>
        <w:t>年</w:t>
      </w:r>
      <w:r w:rsidR="004E70AE" w:rsidRPr="00F61589">
        <w:rPr>
          <w:rFonts w:ascii="Times New Roman" w:eastAsia="標楷體" w:hAnsi="Times New Roman" w:cs="Times New Roman"/>
          <w:sz w:val="28"/>
          <w:szCs w:val="28"/>
        </w:rPr>
        <w:t>10</w:t>
      </w:r>
      <w:r w:rsidR="004E70AE" w:rsidRPr="00F61589">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6</w:t>
      </w:r>
      <w:r>
        <w:rPr>
          <w:rFonts w:ascii="Times New Roman" w:eastAsia="標楷體" w:hAnsi="Times New Roman" w:cs="Times New Roman" w:hint="eastAsia"/>
          <w:sz w:val="28"/>
          <w:szCs w:val="28"/>
        </w:rPr>
        <w:t>日</w:t>
      </w:r>
      <w:r w:rsidR="004E70AE" w:rsidRPr="00F61589">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分享會與見學團北區場</w:t>
      </w:r>
    </w:p>
    <w:p w:rsidR="008C36FE" w:rsidRPr="00F61589" w:rsidRDefault="008C36FE" w:rsidP="008C36FE">
      <w:pPr>
        <w:pStyle w:val="a3"/>
        <w:adjustRightInd w:val="0"/>
        <w:snapToGrid w:val="0"/>
        <w:spacing w:line="360" w:lineRule="auto"/>
        <w:ind w:leftChars="0" w:left="993"/>
        <w:rPr>
          <w:rFonts w:ascii="Times New Roman" w:eastAsia="標楷體" w:hAnsi="Times New Roman" w:cs="Times New Roman"/>
          <w:sz w:val="28"/>
          <w:szCs w:val="28"/>
        </w:rPr>
      </w:pPr>
      <w:r>
        <w:rPr>
          <w:rFonts w:ascii="Times New Roman" w:eastAsia="標楷體" w:hAnsi="Times New Roman" w:cs="Times New Roman" w:hint="eastAsia"/>
          <w:sz w:val="28"/>
          <w:szCs w:val="28"/>
        </w:rPr>
        <w:t>暫定</w:t>
      </w:r>
      <w:r w:rsidR="004E70AE" w:rsidRPr="00F61589">
        <w:rPr>
          <w:rFonts w:ascii="Times New Roman" w:eastAsia="標楷體" w:hAnsi="Times New Roman" w:cs="Times New Roman" w:hint="eastAsia"/>
          <w:sz w:val="28"/>
          <w:szCs w:val="28"/>
        </w:rPr>
        <w:t>110</w:t>
      </w:r>
      <w:r w:rsidR="004E70AE" w:rsidRPr="00F61589">
        <w:rPr>
          <w:rFonts w:ascii="Times New Roman" w:eastAsia="標楷體" w:hAnsi="Times New Roman" w:cs="Times New Roman" w:hint="eastAsia"/>
          <w:sz w:val="28"/>
          <w:szCs w:val="28"/>
        </w:rPr>
        <w:t>年</w:t>
      </w:r>
      <w:r w:rsidR="004E70AE" w:rsidRPr="00F61589">
        <w:rPr>
          <w:rFonts w:ascii="Times New Roman" w:eastAsia="標楷體" w:hAnsi="Times New Roman" w:cs="Times New Roman" w:hint="eastAsia"/>
          <w:sz w:val="28"/>
          <w:szCs w:val="28"/>
        </w:rPr>
        <w:t>1</w:t>
      </w:r>
      <w:r>
        <w:rPr>
          <w:rFonts w:ascii="Times New Roman" w:eastAsia="標楷體" w:hAnsi="Times New Roman" w:cs="Times New Roman"/>
          <w:sz w:val="28"/>
          <w:szCs w:val="28"/>
        </w:rPr>
        <w:t>0</w:t>
      </w:r>
      <w:r w:rsidR="004E70AE" w:rsidRPr="00F61589">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14</w:t>
      </w:r>
      <w:r>
        <w:rPr>
          <w:rFonts w:ascii="Times New Roman" w:eastAsia="標楷體" w:hAnsi="Times New Roman" w:cs="Times New Roman" w:hint="eastAsia"/>
          <w:sz w:val="28"/>
          <w:szCs w:val="28"/>
        </w:rPr>
        <w:t>日</w:t>
      </w:r>
      <w:r w:rsidR="004E70AE" w:rsidRPr="00F61589">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分享會與見學團南區場</w:t>
      </w:r>
    </w:p>
    <w:p w:rsidR="007F0B3C" w:rsidRDefault="007F0B3C" w:rsidP="008C36FE">
      <w:pPr>
        <w:pStyle w:val="a3"/>
        <w:adjustRightInd w:val="0"/>
        <w:snapToGrid w:val="0"/>
        <w:spacing w:line="360" w:lineRule="auto"/>
        <w:ind w:leftChars="0" w:left="993"/>
        <w:rPr>
          <w:rFonts w:ascii="Times New Roman" w:eastAsia="標楷體" w:hAnsi="Times New Roman" w:cs="Times New Roman"/>
          <w:sz w:val="28"/>
          <w:szCs w:val="28"/>
        </w:rPr>
      </w:pPr>
      <w:r w:rsidRPr="00F61589">
        <w:rPr>
          <w:rFonts w:ascii="Times New Roman" w:eastAsia="標楷體" w:hAnsi="Times New Roman" w:cs="Times New Roman"/>
          <w:sz w:val="28"/>
          <w:szCs w:val="28"/>
        </w:rPr>
        <w:t>辦理</w:t>
      </w:r>
      <w:r w:rsidR="008D624F" w:rsidRPr="00F61589">
        <w:rPr>
          <w:rFonts w:ascii="Times New Roman" w:eastAsia="標楷體" w:hAnsi="Times New Roman" w:cs="Times New Roman" w:hint="eastAsia"/>
          <w:sz w:val="28"/>
          <w:szCs w:val="28"/>
        </w:rPr>
        <w:t>場域</w:t>
      </w:r>
      <w:r w:rsidRPr="00F61589">
        <w:rPr>
          <w:rFonts w:ascii="Times New Roman" w:eastAsia="標楷體" w:hAnsi="Times New Roman" w:cs="Times New Roman"/>
          <w:sz w:val="28"/>
          <w:szCs w:val="28"/>
        </w:rPr>
        <w:t>：</w:t>
      </w:r>
    </w:p>
    <w:p w:rsidR="000D3B21" w:rsidRPr="00F61589" w:rsidRDefault="000D3B21" w:rsidP="008C36FE">
      <w:pPr>
        <w:pStyle w:val="a3"/>
        <w:adjustRightInd w:val="0"/>
        <w:snapToGrid w:val="0"/>
        <w:spacing w:line="360" w:lineRule="auto"/>
        <w:ind w:leftChars="0" w:left="993"/>
        <w:rPr>
          <w:rFonts w:ascii="Times New Roman" w:eastAsia="標楷體" w:hAnsi="Times New Roman" w:cs="Times New Roman"/>
          <w:sz w:val="28"/>
          <w:szCs w:val="28"/>
        </w:rPr>
      </w:pPr>
    </w:p>
    <w:tbl>
      <w:tblPr>
        <w:tblStyle w:val="a9"/>
        <w:tblW w:w="4657" w:type="pct"/>
        <w:tblInd w:w="675" w:type="dxa"/>
        <w:tblLook w:val="04A0" w:firstRow="1" w:lastRow="0" w:firstColumn="1" w:lastColumn="0" w:noHBand="0" w:noVBand="1"/>
      </w:tblPr>
      <w:tblGrid>
        <w:gridCol w:w="707"/>
        <w:gridCol w:w="3038"/>
        <w:gridCol w:w="5223"/>
      </w:tblGrid>
      <w:tr w:rsidR="00F61589" w:rsidRPr="00F61589" w:rsidTr="004E70AE">
        <w:trPr>
          <w:trHeight w:val="567"/>
          <w:tblHeader/>
        </w:trPr>
        <w:tc>
          <w:tcPr>
            <w:tcW w:w="2088" w:type="pct"/>
            <w:gridSpan w:val="2"/>
            <w:shd w:val="clear" w:color="auto" w:fill="000000" w:themeFill="text1"/>
            <w:vAlign w:val="center"/>
            <w:hideMark/>
          </w:tcPr>
          <w:p w:rsidR="00CB4CAE" w:rsidRPr="00F61589" w:rsidRDefault="00F61589" w:rsidP="00F61589">
            <w:pPr>
              <w:jc w:val="center"/>
              <w:rPr>
                <w:rFonts w:ascii="Times New Roman" w:eastAsia="標楷體" w:hAnsi="Times New Roman"/>
                <w:b/>
                <w:sz w:val="24"/>
                <w:szCs w:val="24"/>
              </w:rPr>
            </w:pPr>
            <w:r w:rsidRPr="00F61589">
              <w:rPr>
                <w:rFonts w:ascii="Times New Roman" w:eastAsia="標楷體" w:hAnsi="Times New Roman" w:hint="eastAsia"/>
                <w:b/>
                <w:sz w:val="24"/>
                <w:szCs w:val="24"/>
              </w:rPr>
              <w:lastRenderedPageBreak/>
              <w:t>分享</w:t>
            </w:r>
            <w:r w:rsidR="0076685D">
              <w:rPr>
                <w:rFonts w:ascii="Times New Roman" w:eastAsia="標楷體" w:hAnsi="Times New Roman" w:hint="eastAsia"/>
                <w:b/>
                <w:sz w:val="24"/>
                <w:szCs w:val="24"/>
              </w:rPr>
              <w:t>會</w:t>
            </w:r>
            <w:r w:rsidRPr="00F61589">
              <w:rPr>
                <w:rFonts w:ascii="Times New Roman" w:eastAsia="標楷體" w:hAnsi="Times New Roman" w:hint="eastAsia"/>
                <w:b/>
                <w:sz w:val="24"/>
                <w:szCs w:val="24"/>
              </w:rPr>
              <w:t>及</w:t>
            </w:r>
            <w:r w:rsidR="00CB4CAE" w:rsidRPr="00F61589">
              <w:rPr>
                <w:rFonts w:ascii="Times New Roman" w:eastAsia="標楷體" w:hAnsi="Times New Roman"/>
                <w:b/>
                <w:sz w:val="24"/>
                <w:szCs w:val="24"/>
              </w:rPr>
              <w:t>見學</w:t>
            </w:r>
            <w:r w:rsidR="0076685D">
              <w:rPr>
                <w:rFonts w:ascii="Times New Roman" w:eastAsia="標楷體" w:hAnsi="Times New Roman" w:hint="eastAsia"/>
                <w:b/>
                <w:sz w:val="24"/>
                <w:szCs w:val="24"/>
              </w:rPr>
              <w:t>團</w:t>
            </w:r>
            <w:r w:rsidR="00CB4CAE" w:rsidRPr="00F61589">
              <w:rPr>
                <w:rFonts w:ascii="Times New Roman" w:eastAsia="標楷體" w:hAnsi="Times New Roman"/>
                <w:b/>
                <w:sz w:val="24"/>
                <w:szCs w:val="24"/>
              </w:rPr>
              <w:t>場域</w:t>
            </w:r>
          </w:p>
        </w:tc>
        <w:tc>
          <w:tcPr>
            <w:tcW w:w="2912" w:type="pct"/>
            <w:shd w:val="clear" w:color="auto" w:fill="000000" w:themeFill="text1"/>
            <w:vAlign w:val="center"/>
            <w:hideMark/>
          </w:tcPr>
          <w:p w:rsidR="00CB4CAE" w:rsidRPr="00F61589" w:rsidRDefault="009760D1" w:rsidP="004E70AE">
            <w:pPr>
              <w:jc w:val="center"/>
              <w:rPr>
                <w:rFonts w:ascii="Times New Roman" w:eastAsia="標楷體" w:hAnsi="Times New Roman"/>
                <w:b/>
                <w:sz w:val="24"/>
                <w:szCs w:val="24"/>
              </w:rPr>
            </w:pPr>
            <w:r w:rsidRPr="00F61589">
              <w:rPr>
                <w:rFonts w:ascii="Times New Roman" w:eastAsia="標楷體" w:hAnsi="Times New Roman" w:hint="eastAsia"/>
                <w:b/>
                <w:sz w:val="24"/>
                <w:szCs w:val="24"/>
              </w:rPr>
              <w:t>特色說明</w:t>
            </w:r>
          </w:p>
        </w:tc>
      </w:tr>
      <w:tr w:rsidR="00F61589" w:rsidRPr="00F61589" w:rsidTr="00D07A2E">
        <w:trPr>
          <w:trHeight w:val="20"/>
        </w:trPr>
        <w:tc>
          <w:tcPr>
            <w:tcW w:w="394" w:type="pct"/>
            <w:vMerge w:val="restart"/>
            <w:vAlign w:val="center"/>
          </w:tcPr>
          <w:p w:rsidR="00487AD5" w:rsidRPr="00F61589" w:rsidRDefault="00487AD5" w:rsidP="005035FB">
            <w:pPr>
              <w:jc w:val="center"/>
              <w:rPr>
                <w:rFonts w:ascii="Times New Roman" w:eastAsia="標楷體" w:hAnsi="Times New Roman"/>
                <w:sz w:val="24"/>
                <w:szCs w:val="24"/>
              </w:rPr>
            </w:pPr>
            <w:r w:rsidRPr="00F61589">
              <w:rPr>
                <w:rFonts w:ascii="Times New Roman" w:eastAsia="標楷體" w:hAnsi="Times New Roman"/>
                <w:sz w:val="24"/>
                <w:szCs w:val="24"/>
              </w:rPr>
              <w:t>北區</w:t>
            </w:r>
          </w:p>
        </w:tc>
        <w:tc>
          <w:tcPr>
            <w:tcW w:w="1694" w:type="pct"/>
            <w:vAlign w:val="center"/>
            <w:hideMark/>
          </w:tcPr>
          <w:p w:rsidR="00487AD5" w:rsidRPr="00F61589" w:rsidRDefault="00487AD5" w:rsidP="005035FB">
            <w:pPr>
              <w:jc w:val="both"/>
              <w:rPr>
                <w:rFonts w:ascii="Times New Roman" w:eastAsia="標楷體" w:hAnsi="Times New Roman"/>
                <w:sz w:val="24"/>
                <w:szCs w:val="24"/>
              </w:rPr>
            </w:pPr>
            <w:r w:rsidRPr="00F61589">
              <w:rPr>
                <w:rFonts w:ascii="Times New Roman" w:eastAsia="標楷體" w:hAnsi="Times New Roman"/>
                <w:sz w:val="24"/>
                <w:szCs w:val="24"/>
              </w:rPr>
              <w:t>【</w:t>
            </w:r>
            <w:r w:rsidRPr="00F61589">
              <w:rPr>
                <w:rFonts w:ascii="Times New Roman" w:eastAsia="標楷體" w:hAnsi="Times New Roman" w:hint="eastAsia"/>
                <w:sz w:val="24"/>
                <w:szCs w:val="24"/>
              </w:rPr>
              <w:t>新北</w:t>
            </w:r>
            <w:r w:rsidRPr="00F61589">
              <w:rPr>
                <w:rFonts w:ascii="Times New Roman" w:eastAsia="標楷體" w:hAnsi="Times New Roman"/>
                <w:sz w:val="24"/>
                <w:szCs w:val="24"/>
              </w:rPr>
              <w:t>】</w:t>
            </w:r>
            <w:r w:rsidRPr="00F61589">
              <w:rPr>
                <w:rFonts w:ascii="Times New Roman" w:eastAsia="標楷體" w:hAnsi="Times New Roman" w:hint="eastAsia"/>
                <w:sz w:val="24"/>
                <w:szCs w:val="24"/>
              </w:rPr>
              <w:t>林口新創園</w:t>
            </w:r>
          </w:p>
        </w:tc>
        <w:tc>
          <w:tcPr>
            <w:tcW w:w="2912" w:type="pct"/>
            <w:vAlign w:val="center"/>
            <w:hideMark/>
          </w:tcPr>
          <w:p w:rsidR="00487AD5" w:rsidRPr="00F61589" w:rsidRDefault="00487AD5" w:rsidP="00487AD5">
            <w:pPr>
              <w:jc w:val="both"/>
              <w:rPr>
                <w:rFonts w:ascii="Times New Roman" w:eastAsia="標楷體" w:hAnsi="Times New Roman"/>
                <w:sz w:val="24"/>
                <w:szCs w:val="24"/>
              </w:rPr>
            </w:pPr>
            <w:r w:rsidRPr="00F61589">
              <w:rPr>
                <w:rFonts w:ascii="Times New Roman" w:eastAsia="標楷體" w:hAnsi="Times New Roman" w:hint="eastAsia"/>
                <w:sz w:val="24"/>
                <w:szCs w:val="24"/>
              </w:rPr>
              <w:t>活用</w:t>
            </w:r>
            <w:r w:rsidRPr="00F61589">
              <w:rPr>
                <w:rFonts w:ascii="Times New Roman" w:eastAsia="標楷體" w:hAnsi="Times New Roman" w:hint="eastAsia"/>
                <w:sz w:val="24"/>
                <w:szCs w:val="24"/>
              </w:rPr>
              <w:t>2017</w:t>
            </w:r>
            <w:r w:rsidRPr="00F61589">
              <w:rPr>
                <w:rFonts w:ascii="Times New Roman" w:eastAsia="標楷體" w:hAnsi="Times New Roman" w:hint="eastAsia"/>
                <w:sz w:val="24"/>
                <w:szCs w:val="24"/>
              </w:rPr>
              <w:t>年臺北世界大學運動會選手村部分空間，轉型為我國最大國際創業聚落。</w:t>
            </w:r>
          </w:p>
        </w:tc>
      </w:tr>
      <w:tr w:rsidR="00F61589" w:rsidRPr="00F61589" w:rsidTr="00D07A2E">
        <w:trPr>
          <w:trHeight w:val="20"/>
        </w:trPr>
        <w:tc>
          <w:tcPr>
            <w:tcW w:w="394" w:type="pct"/>
            <w:vMerge/>
            <w:vAlign w:val="center"/>
          </w:tcPr>
          <w:p w:rsidR="00487AD5" w:rsidRPr="00F61589" w:rsidRDefault="00487AD5" w:rsidP="005035FB">
            <w:pPr>
              <w:jc w:val="center"/>
              <w:rPr>
                <w:rFonts w:ascii="Times New Roman" w:eastAsia="標楷體" w:hAnsi="Times New Roman"/>
                <w:sz w:val="24"/>
                <w:szCs w:val="24"/>
              </w:rPr>
            </w:pPr>
          </w:p>
        </w:tc>
        <w:tc>
          <w:tcPr>
            <w:tcW w:w="1694" w:type="pct"/>
            <w:vAlign w:val="center"/>
          </w:tcPr>
          <w:p w:rsidR="00487AD5" w:rsidRPr="00F61589" w:rsidRDefault="00487AD5" w:rsidP="005035FB">
            <w:pPr>
              <w:jc w:val="both"/>
              <w:rPr>
                <w:rFonts w:ascii="Times New Roman" w:eastAsia="標楷體" w:hAnsi="Times New Roman"/>
                <w:sz w:val="24"/>
                <w:szCs w:val="24"/>
              </w:rPr>
            </w:pPr>
            <w:r w:rsidRPr="00F61589">
              <w:rPr>
                <w:rFonts w:ascii="Times New Roman" w:eastAsia="標楷體" w:hAnsi="Times New Roman"/>
                <w:sz w:val="24"/>
                <w:szCs w:val="24"/>
              </w:rPr>
              <w:t>【</w:t>
            </w:r>
            <w:r w:rsidRPr="00F61589">
              <w:rPr>
                <w:rFonts w:ascii="Times New Roman" w:eastAsia="標楷體" w:hAnsi="Times New Roman" w:hint="eastAsia"/>
                <w:sz w:val="24"/>
                <w:szCs w:val="24"/>
              </w:rPr>
              <w:t>新竹</w:t>
            </w:r>
            <w:r w:rsidRPr="00F61589">
              <w:rPr>
                <w:rFonts w:ascii="Times New Roman" w:eastAsia="標楷體" w:hAnsi="Times New Roman"/>
                <w:sz w:val="24"/>
                <w:szCs w:val="24"/>
              </w:rPr>
              <w:t>】和好一起錸</w:t>
            </w:r>
          </w:p>
        </w:tc>
        <w:tc>
          <w:tcPr>
            <w:tcW w:w="2912" w:type="pct"/>
            <w:vAlign w:val="center"/>
          </w:tcPr>
          <w:p w:rsidR="00487AD5" w:rsidRPr="00F61589" w:rsidRDefault="00487AD5" w:rsidP="00487AD5">
            <w:pPr>
              <w:jc w:val="both"/>
              <w:rPr>
                <w:rFonts w:ascii="Times New Roman" w:eastAsia="標楷體" w:hAnsi="Times New Roman"/>
                <w:sz w:val="24"/>
                <w:szCs w:val="24"/>
              </w:rPr>
            </w:pPr>
            <w:r w:rsidRPr="00F61589">
              <w:rPr>
                <w:rFonts w:ascii="Times New Roman" w:eastAsia="標楷體" w:hAnsi="Times New Roman" w:hint="eastAsia"/>
                <w:sz w:val="24"/>
                <w:szCs w:val="24"/>
              </w:rPr>
              <w:t>場域內提供許多智慧照顧的應用，未來也開放年輕人可進行創業基地申請，提供共享辦公空間鼓勵以樂齡健康產業的創客或推動社會企業創新服務的創業者能夠進駐。</w:t>
            </w:r>
          </w:p>
          <w:p w:rsidR="00487AD5" w:rsidRPr="00F61589" w:rsidRDefault="00487AD5" w:rsidP="00487AD5">
            <w:pPr>
              <w:jc w:val="both"/>
              <w:rPr>
                <w:rFonts w:ascii="Times New Roman" w:eastAsia="標楷體" w:hAnsi="Times New Roman"/>
                <w:sz w:val="24"/>
                <w:szCs w:val="24"/>
              </w:rPr>
            </w:pPr>
            <w:r w:rsidRPr="00F61589">
              <w:rPr>
                <w:rFonts w:ascii="Times New Roman" w:eastAsia="標楷體" w:hAnsi="Times New Roman"/>
                <w:sz w:val="24"/>
                <w:szCs w:val="24"/>
              </w:rPr>
              <w:t>107</w:t>
            </w:r>
            <w:r w:rsidRPr="00F61589">
              <w:rPr>
                <w:rFonts w:ascii="Times New Roman" w:eastAsia="標楷體" w:hAnsi="Times New Roman"/>
                <w:sz w:val="24"/>
                <w:szCs w:val="24"/>
              </w:rPr>
              <w:t>年</w:t>
            </w:r>
            <w:r w:rsidRPr="00F61589">
              <w:rPr>
                <w:rFonts w:ascii="Times New Roman" w:eastAsia="標楷體" w:hAnsi="Times New Roman"/>
                <w:sz w:val="24"/>
                <w:szCs w:val="24"/>
              </w:rPr>
              <w:t>2</w:t>
            </w:r>
            <w:r w:rsidRPr="00F61589">
              <w:rPr>
                <w:rFonts w:ascii="Times New Roman" w:eastAsia="標楷體" w:hAnsi="Times New Roman"/>
                <w:sz w:val="24"/>
                <w:szCs w:val="24"/>
              </w:rPr>
              <w:t>月由財團法人錸德文教基金會承接</w:t>
            </w:r>
            <w:r w:rsidR="00D07A2E" w:rsidRPr="00F61589">
              <w:rPr>
                <w:rFonts w:ascii="Times New Roman" w:eastAsia="標楷體" w:hAnsi="Times New Roman" w:hint="eastAsia"/>
                <w:sz w:val="24"/>
                <w:szCs w:val="24"/>
              </w:rPr>
              <w:t>經營</w:t>
            </w:r>
          </w:p>
        </w:tc>
      </w:tr>
      <w:tr w:rsidR="00565ADF" w:rsidRPr="00F61589" w:rsidTr="00565ADF">
        <w:trPr>
          <w:trHeight w:val="20"/>
        </w:trPr>
        <w:tc>
          <w:tcPr>
            <w:tcW w:w="394" w:type="pct"/>
            <w:vMerge w:val="restart"/>
            <w:vAlign w:val="center"/>
          </w:tcPr>
          <w:p w:rsidR="00565ADF" w:rsidRPr="00F61589" w:rsidRDefault="00565ADF" w:rsidP="00565ADF">
            <w:pPr>
              <w:jc w:val="center"/>
              <w:rPr>
                <w:rFonts w:ascii="Times New Roman" w:eastAsia="標楷體" w:hAnsi="Times New Roman"/>
                <w:sz w:val="24"/>
                <w:szCs w:val="24"/>
              </w:rPr>
            </w:pPr>
            <w:r w:rsidRPr="00F61589">
              <w:rPr>
                <w:rFonts w:ascii="Times New Roman" w:eastAsia="標楷體" w:hAnsi="Times New Roman"/>
                <w:sz w:val="24"/>
                <w:szCs w:val="24"/>
              </w:rPr>
              <w:t>南區</w:t>
            </w:r>
          </w:p>
        </w:tc>
        <w:tc>
          <w:tcPr>
            <w:tcW w:w="1694" w:type="pct"/>
            <w:vAlign w:val="center"/>
          </w:tcPr>
          <w:p w:rsidR="00565ADF" w:rsidRPr="00F61589" w:rsidRDefault="00565ADF" w:rsidP="00565ADF">
            <w:pPr>
              <w:jc w:val="both"/>
              <w:rPr>
                <w:rFonts w:ascii="Times New Roman" w:eastAsia="標楷體" w:hAnsi="Times New Roman"/>
                <w:sz w:val="24"/>
                <w:szCs w:val="24"/>
              </w:rPr>
            </w:pPr>
            <w:r w:rsidRPr="00F61589">
              <w:rPr>
                <w:rFonts w:ascii="Times New Roman" w:eastAsia="標楷體" w:hAnsi="Times New Roman"/>
                <w:sz w:val="24"/>
                <w:szCs w:val="24"/>
              </w:rPr>
              <w:t>【高雄】</w:t>
            </w:r>
            <w:r w:rsidRPr="00F61589">
              <w:rPr>
                <w:rFonts w:ascii="Times New Roman" w:eastAsia="標楷體" w:hAnsi="Times New Roman" w:hint="eastAsia"/>
                <w:sz w:val="24"/>
                <w:szCs w:val="24"/>
              </w:rPr>
              <w:t>創客咖啡園</w:t>
            </w:r>
          </w:p>
        </w:tc>
        <w:tc>
          <w:tcPr>
            <w:tcW w:w="2912" w:type="pct"/>
            <w:vAlign w:val="center"/>
          </w:tcPr>
          <w:p w:rsidR="00565ADF" w:rsidRPr="00F61589" w:rsidRDefault="00567DCD" w:rsidP="00AC3071">
            <w:pPr>
              <w:jc w:val="both"/>
              <w:rPr>
                <w:rFonts w:ascii="Times New Roman" w:eastAsia="標楷體" w:hAnsi="Times New Roman"/>
                <w:sz w:val="24"/>
                <w:szCs w:val="24"/>
              </w:rPr>
            </w:pPr>
            <w:r>
              <w:rPr>
                <w:rFonts w:ascii="Times New Roman" w:eastAsia="標楷體" w:hAnsi="Times New Roman" w:hint="eastAsia"/>
                <w:sz w:val="24"/>
                <w:szCs w:val="24"/>
              </w:rPr>
              <w:t>為</w:t>
            </w:r>
            <w:r w:rsidRPr="00567DCD">
              <w:rPr>
                <w:rFonts w:ascii="Times New Roman" w:eastAsia="標楷體" w:hAnsi="Times New Roman" w:hint="eastAsia"/>
                <w:sz w:val="24"/>
                <w:szCs w:val="24"/>
              </w:rPr>
              <w:t>中華民國全國創新創業總會</w:t>
            </w:r>
            <w:r w:rsidR="00565ADF" w:rsidRPr="00F61589">
              <w:rPr>
                <w:rFonts w:ascii="Times New Roman" w:eastAsia="標楷體" w:hAnsi="Times New Roman" w:hint="eastAsia"/>
                <w:sz w:val="24"/>
                <w:szCs w:val="24"/>
              </w:rPr>
              <w:t>於高雄軟體園區共同合作經營的創客空間，支持</w:t>
            </w:r>
            <w:r w:rsidR="00565ADF" w:rsidRPr="00F61589">
              <w:rPr>
                <w:rFonts w:ascii="Times New Roman" w:eastAsia="標楷體" w:hAnsi="Times New Roman" w:hint="eastAsia"/>
                <w:sz w:val="24"/>
                <w:szCs w:val="24"/>
              </w:rPr>
              <w:t>AVR</w:t>
            </w:r>
            <w:r w:rsidR="00565ADF" w:rsidRPr="00F61589">
              <w:rPr>
                <w:rFonts w:ascii="Times New Roman" w:eastAsia="標楷體" w:hAnsi="Times New Roman" w:hint="eastAsia"/>
                <w:sz w:val="24"/>
                <w:szCs w:val="24"/>
              </w:rPr>
              <w:t>等新創團隊落腳、發展，為打造首座</w:t>
            </w:r>
            <w:r w:rsidR="00565ADF" w:rsidRPr="00F61589">
              <w:rPr>
                <w:rFonts w:ascii="Times New Roman" w:eastAsia="標楷體" w:hAnsi="Times New Roman" w:hint="eastAsia"/>
                <w:sz w:val="24"/>
                <w:szCs w:val="24"/>
              </w:rPr>
              <w:t>AVR</w:t>
            </w:r>
            <w:r w:rsidR="00565ADF" w:rsidRPr="00F61589">
              <w:rPr>
                <w:rFonts w:ascii="Times New Roman" w:eastAsia="標楷體" w:hAnsi="Times New Roman" w:hint="eastAsia"/>
                <w:sz w:val="24"/>
                <w:szCs w:val="24"/>
              </w:rPr>
              <w:t>新創基地，成為體感科技創業者實踐夢想的園區。</w:t>
            </w:r>
          </w:p>
        </w:tc>
      </w:tr>
      <w:tr w:rsidR="00565ADF" w:rsidRPr="00F61589" w:rsidTr="00565ADF">
        <w:trPr>
          <w:trHeight w:val="936"/>
        </w:trPr>
        <w:tc>
          <w:tcPr>
            <w:tcW w:w="394" w:type="pct"/>
            <w:vMerge/>
            <w:vAlign w:val="center"/>
          </w:tcPr>
          <w:p w:rsidR="00565ADF" w:rsidRPr="00F61589" w:rsidRDefault="00565ADF" w:rsidP="005035FB">
            <w:pPr>
              <w:jc w:val="center"/>
              <w:rPr>
                <w:rFonts w:ascii="Times New Roman" w:eastAsia="標楷體" w:hAnsi="Times New Roman"/>
                <w:sz w:val="24"/>
                <w:szCs w:val="24"/>
              </w:rPr>
            </w:pPr>
          </w:p>
        </w:tc>
        <w:tc>
          <w:tcPr>
            <w:tcW w:w="1694" w:type="pct"/>
            <w:vAlign w:val="center"/>
          </w:tcPr>
          <w:p w:rsidR="00565ADF" w:rsidRPr="00F61589" w:rsidRDefault="00565ADF" w:rsidP="005035FB">
            <w:pPr>
              <w:jc w:val="both"/>
              <w:rPr>
                <w:rFonts w:ascii="Times New Roman" w:eastAsia="標楷體" w:hAnsi="Times New Roman"/>
                <w:sz w:val="24"/>
                <w:szCs w:val="24"/>
              </w:rPr>
            </w:pPr>
            <w:r w:rsidRPr="00F61589">
              <w:rPr>
                <w:rFonts w:ascii="Times New Roman" w:eastAsia="標楷體" w:hAnsi="Times New Roman"/>
                <w:sz w:val="24"/>
                <w:szCs w:val="24"/>
              </w:rPr>
              <w:t>【高雄】</w:t>
            </w:r>
            <w:r w:rsidRPr="00F61589">
              <w:rPr>
                <w:rFonts w:ascii="Times New Roman" w:eastAsia="標楷體" w:hAnsi="Times New Roman" w:hint="eastAsia"/>
                <w:sz w:val="24"/>
                <w:szCs w:val="24"/>
              </w:rPr>
              <w:t>KO-IN</w:t>
            </w:r>
            <w:r w:rsidRPr="00F61589">
              <w:rPr>
                <w:rFonts w:ascii="Times New Roman" w:eastAsia="標楷體" w:hAnsi="Times New Roman" w:hint="eastAsia"/>
                <w:sz w:val="24"/>
                <w:szCs w:val="24"/>
              </w:rPr>
              <w:t>智高點</w:t>
            </w:r>
          </w:p>
        </w:tc>
        <w:tc>
          <w:tcPr>
            <w:tcW w:w="2912" w:type="pct"/>
            <w:vAlign w:val="center"/>
          </w:tcPr>
          <w:p w:rsidR="00565ADF" w:rsidRPr="00F61589" w:rsidRDefault="00565ADF" w:rsidP="00487AD5">
            <w:pPr>
              <w:jc w:val="both"/>
              <w:rPr>
                <w:rFonts w:ascii="Times New Roman" w:eastAsia="標楷體" w:hAnsi="Times New Roman"/>
                <w:sz w:val="24"/>
                <w:szCs w:val="24"/>
              </w:rPr>
            </w:pPr>
            <w:r w:rsidRPr="00F61589">
              <w:rPr>
                <w:rFonts w:ascii="Times New Roman" w:eastAsia="標楷體" w:hAnsi="Times New Roman" w:hint="eastAsia"/>
                <w:sz w:val="24"/>
                <w:szCs w:val="24"/>
              </w:rPr>
              <w:t>以</w:t>
            </w:r>
            <w:r w:rsidRPr="00F61589">
              <w:rPr>
                <w:rFonts w:ascii="Times New Roman" w:eastAsia="標楷體" w:hAnsi="Times New Roman" w:hint="eastAsia"/>
                <w:sz w:val="24"/>
                <w:szCs w:val="24"/>
              </w:rPr>
              <w:t>AI</w:t>
            </w:r>
            <w:r w:rsidRPr="00F61589">
              <w:rPr>
                <w:rFonts w:ascii="Times New Roman" w:eastAsia="標楷體" w:hAnsi="Times New Roman" w:hint="eastAsia"/>
                <w:sz w:val="24"/>
                <w:szCs w:val="24"/>
              </w:rPr>
              <w:t>、</w:t>
            </w:r>
            <w:r w:rsidRPr="00F61589">
              <w:rPr>
                <w:rFonts w:ascii="Times New Roman" w:eastAsia="標楷體" w:hAnsi="Times New Roman" w:hint="eastAsia"/>
                <w:sz w:val="24"/>
                <w:szCs w:val="24"/>
              </w:rPr>
              <w:t>IoT</w:t>
            </w:r>
            <w:r w:rsidRPr="00F61589">
              <w:rPr>
                <w:rFonts w:ascii="Times New Roman" w:eastAsia="標楷體" w:hAnsi="Times New Roman" w:hint="eastAsia"/>
                <w:sz w:val="24"/>
                <w:szCs w:val="24"/>
              </w:rPr>
              <w:t>、金融科技（</w:t>
            </w:r>
            <w:r w:rsidRPr="00F61589">
              <w:rPr>
                <w:rFonts w:ascii="Times New Roman" w:eastAsia="標楷體" w:hAnsi="Times New Roman" w:hint="eastAsia"/>
                <w:sz w:val="24"/>
                <w:szCs w:val="24"/>
              </w:rPr>
              <w:t>Fintech</w:t>
            </w:r>
            <w:r w:rsidRPr="00F61589">
              <w:rPr>
                <w:rFonts w:ascii="Times New Roman" w:eastAsia="標楷體" w:hAnsi="Times New Roman" w:hint="eastAsia"/>
                <w:sz w:val="24"/>
                <w:szCs w:val="24"/>
              </w:rPr>
              <w:t>）、區塊鏈等智慧科技相關產業招募進駐團隊。</w:t>
            </w:r>
          </w:p>
        </w:tc>
      </w:tr>
    </w:tbl>
    <w:p w:rsidR="00067350" w:rsidRPr="00F61589" w:rsidRDefault="00067350" w:rsidP="00067350">
      <w:pPr>
        <w:adjustRightInd w:val="0"/>
        <w:snapToGrid w:val="0"/>
        <w:spacing w:line="360" w:lineRule="auto"/>
        <w:ind w:leftChars="280" w:left="672"/>
        <w:rPr>
          <w:rFonts w:ascii="標楷體" w:eastAsia="標楷體" w:hAnsi="標楷體" w:cs="Arial"/>
          <w:szCs w:val="24"/>
        </w:rPr>
      </w:pPr>
      <w:r w:rsidRPr="00F61589">
        <w:rPr>
          <w:rFonts w:ascii="標楷體" w:eastAsia="標楷體" w:hAnsi="標楷體" w:cs="Arial" w:hint="eastAsia"/>
          <w:szCs w:val="24"/>
        </w:rPr>
        <w:t>註：辦理時間依合作單位及天候關係進行調整。</w:t>
      </w:r>
    </w:p>
    <w:p w:rsidR="00D9199A" w:rsidRPr="00F61589" w:rsidRDefault="00D9199A" w:rsidP="007F0B3C">
      <w:pPr>
        <w:pStyle w:val="a3"/>
        <w:numPr>
          <w:ilvl w:val="0"/>
          <w:numId w:val="9"/>
        </w:numPr>
        <w:adjustRightInd w:val="0"/>
        <w:snapToGrid w:val="0"/>
        <w:spacing w:line="360" w:lineRule="auto"/>
        <w:ind w:leftChars="0" w:left="993" w:hanging="709"/>
        <w:rPr>
          <w:rFonts w:ascii="標楷體" w:eastAsia="標楷體" w:hAnsi="標楷體" w:cs="Arial"/>
          <w:sz w:val="28"/>
          <w:szCs w:val="28"/>
        </w:rPr>
      </w:pPr>
      <w:r w:rsidRPr="00F61589">
        <w:rPr>
          <w:rFonts w:ascii="標楷體" w:eastAsia="標楷體" w:hAnsi="標楷體" w:cs="Arial" w:hint="eastAsia"/>
          <w:sz w:val="28"/>
          <w:szCs w:val="28"/>
        </w:rPr>
        <w:t>內容</w:t>
      </w:r>
      <w:r w:rsidR="00F61589" w:rsidRPr="00F61589">
        <w:rPr>
          <w:rFonts w:ascii="標楷體" w:eastAsia="標楷體" w:hAnsi="標楷體" w:cs="Arial" w:hint="eastAsia"/>
          <w:sz w:val="28"/>
          <w:szCs w:val="28"/>
        </w:rPr>
        <w:t>規劃</w:t>
      </w:r>
      <w:r w:rsidRPr="00F61589">
        <w:rPr>
          <w:rFonts w:ascii="標楷體" w:eastAsia="標楷體" w:hAnsi="標楷體" w:cs="Arial" w:hint="eastAsia"/>
          <w:sz w:val="28"/>
          <w:szCs w:val="28"/>
        </w:rPr>
        <w:t>：</w:t>
      </w:r>
    </w:p>
    <w:p w:rsidR="001A0006" w:rsidRPr="00F61589" w:rsidRDefault="00636214" w:rsidP="00F61589">
      <w:pPr>
        <w:pStyle w:val="a3"/>
        <w:adjustRightInd w:val="0"/>
        <w:snapToGrid w:val="0"/>
        <w:spacing w:line="360" w:lineRule="auto"/>
        <w:ind w:leftChars="0" w:left="992" w:firstLineChars="200" w:firstLine="560"/>
        <w:jc w:val="both"/>
        <w:rPr>
          <w:rFonts w:ascii="Times New Roman" w:eastAsia="標楷體" w:hAnsi="Times New Roman"/>
          <w:sz w:val="28"/>
          <w:szCs w:val="28"/>
        </w:rPr>
      </w:pPr>
      <w:r w:rsidRPr="00F61589">
        <w:rPr>
          <w:rFonts w:ascii="Times New Roman" w:eastAsia="標楷體" w:hAnsi="Times New Roman"/>
          <w:sz w:val="28"/>
          <w:szCs w:val="28"/>
        </w:rPr>
        <w:t>臺灣創業</w:t>
      </w:r>
      <w:r w:rsidRPr="00F61589">
        <w:rPr>
          <w:rFonts w:ascii="Times New Roman" w:eastAsia="標楷體" w:hAnsi="Times New Roman" w:hint="eastAsia"/>
          <w:sz w:val="28"/>
          <w:szCs w:val="28"/>
        </w:rPr>
        <w:t>持續</w:t>
      </w:r>
      <w:r w:rsidRPr="00F61589">
        <w:rPr>
          <w:rFonts w:ascii="Times New Roman" w:eastAsia="標楷體" w:hAnsi="Times New Roman"/>
          <w:sz w:val="28"/>
          <w:szCs w:val="28"/>
        </w:rPr>
        <w:t>蓬勃發展，</w:t>
      </w:r>
      <w:r w:rsidRPr="00F61589">
        <w:rPr>
          <w:rFonts w:ascii="標楷體" w:eastAsia="標楷體" w:hAnsi="標楷體" w:cs="Arial" w:hint="eastAsia"/>
          <w:sz w:val="28"/>
          <w:szCs w:val="28"/>
        </w:rPr>
        <w:t>從中央部會到地方政府皆傾力投注資源，</w:t>
      </w:r>
      <w:r w:rsidRPr="00F61589">
        <w:rPr>
          <w:rFonts w:ascii="Times New Roman" w:eastAsia="標楷體" w:hAnsi="Times New Roman"/>
          <w:sz w:val="28"/>
          <w:szCs w:val="28"/>
        </w:rPr>
        <w:t>積極投入創業協助</w:t>
      </w:r>
      <w:r w:rsidRPr="00F61589">
        <w:rPr>
          <w:rFonts w:ascii="標楷體" w:eastAsia="標楷體" w:hAnsi="標楷體" w:cs="Arial" w:hint="eastAsia"/>
          <w:sz w:val="28"/>
          <w:szCs w:val="28"/>
        </w:rPr>
        <w:t>，期帶動創新創業能量與就業機會，本案見學交流重點</w:t>
      </w:r>
      <w:r w:rsidR="001A0006" w:rsidRPr="00F61589">
        <w:rPr>
          <w:rFonts w:ascii="標楷體" w:eastAsia="標楷體" w:hAnsi="標楷體" w:cs="Arial" w:hint="eastAsia"/>
          <w:sz w:val="28"/>
          <w:szCs w:val="28"/>
        </w:rPr>
        <w:t>為</w:t>
      </w:r>
      <w:r w:rsidRPr="00F61589">
        <w:rPr>
          <w:rFonts w:ascii="Times New Roman" w:eastAsia="標楷體" w:hAnsi="Times New Roman" w:hint="eastAsia"/>
          <w:sz w:val="28"/>
          <w:szCs w:val="28"/>
        </w:rPr>
        <w:t>建構場域與在地新創團隊</w:t>
      </w:r>
      <w:r w:rsidRPr="00F61589">
        <w:rPr>
          <w:rFonts w:ascii="Times New Roman" w:eastAsia="標楷體" w:hAnsi="Times New Roman" w:hint="eastAsia"/>
          <w:sz w:val="28"/>
          <w:szCs w:val="28"/>
        </w:rPr>
        <w:t>/</w:t>
      </w:r>
      <w:r w:rsidRPr="00F61589">
        <w:rPr>
          <w:rFonts w:ascii="Times New Roman" w:eastAsia="標楷體" w:hAnsi="Times New Roman" w:hint="eastAsia"/>
          <w:sz w:val="28"/>
          <w:szCs w:val="28"/>
        </w:rPr>
        <w:t>青年創業之合作</w:t>
      </w:r>
      <w:r w:rsidR="001A0006" w:rsidRPr="00F61589">
        <w:rPr>
          <w:rFonts w:ascii="Times New Roman" w:eastAsia="標楷體" w:hAnsi="Times New Roman" w:hint="eastAsia"/>
          <w:sz w:val="28"/>
          <w:szCs w:val="28"/>
        </w:rPr>
        <w:t>。</w:t>
      </w:r>
    </w:p>
    <w:p w:rsidR="00636214" w:rsidRPr="00F61589" w:rsidRDefault="00636214" w:rsidP="00F61589">
      <w:pPr>
        <w:pStyle w:val="a3"/>
        <w:adjustRightInd w:val="0"/>
        <w:snapToGrid w:val="0"/>
        <w:spacing w:line="360" w:lineRule="auto"/>
        <w:ind w:leftChars="0" w:left="992" w:firstLineChars="200" w:firstLine="560"/>
        <w:jc w:val="both"/>
        <w:rPr>
          <w:rFonts w:ascii="Times New Roman" w:eastAsia="標楷體" w:hAnsi="Times New Roman"/>
          <w:sz w:val="28"/>
          <w:szCs w:val="28"/>
        </w:rPr>
      </w:pPr>
      <w:r w:rsidRPr="00F61589">
        <w:rPr>
          <w:rFonts w:ascii="Times New Roman" w:eastAsia="標楷體" w:hAnsi="Times New Roman" w:hint="eastAsia"/>
          <w:sz w:val="28"/>
          <w:szCs w:val="28"/>
        </w:rPr>
        <w:t>因此，特別規劃參訪新創基地，</w:t>
      </w:r>
      <w:r w:rsidR="005C0E20" w:rsidRPr="00F61589">
        <w:rPr>
          <w:rFonts w:ascii="Times New Roman" w:eastAsia="標楷體" w:hAnsi="Times New Roman" w:hint="eastAsia"/>
          <w:sz w:val="28"/>
          <w:szCs w:val="28"/>
        </w:rPr>
        <w:t>安排交流分享，</w:t>
      </w:r>
      <w:r w:rsidR="001A0006" w:rsidRPr="00F61589">
        <w:rPr>
          <w:rFonts w:ascii="Times New Roman" w:eastAsia="標楷體" w:hAnsi="Times New Roman" w:hint="eastAsia"/>
          <w:sz w:val="28"/>
          <w:szCs w:val="28"/>
        </w:rPr>
        <w:t>使新創團隊更深入瞭解各創新基地運作方式，同時期能</w:t>
      </w:r>
      <w:r w:rsidR="005C0E20" w:rsidRPr="00F61589">
        <w:rPr>
          <w:rFonts w:ascii="Times New Roman" w:eastAsia="標楷體" w:hAnsi="Times New Roman" w:hint="eastAsia"/>
          <w:sz w:val="28"/>
          <w:szCs w:val="28"/>
        </w:rPr>
        <w:t>為新創產業團隊建構一交流</w:t>
      </w:r>
      <w:r w:rsidR="001A0006" w:rsidRPr="00F61589">
        <w:rPr>
          <w:rFonts w:ascii="Times New Roman" w:eastAsia="標楷體" w:hAnsi="Times New Roman" w:hint="eastAsia"/>
          <w:sz w:val="28"/>
          <w:szCs w:val="28"/>
        </w:rPr>
        <w:t>合作</w:t>
      </w:r>
      <w:r w:rsidR="005C0E20" w:rsidRPr="00F61589">
        <w:rPr>
          <w:rFonts w:ascii="Times New Roman" w:eastAsia="標楷體" w:hAnsi="Times New Roman" w:hint="eastAsia"/>
          <w:sz w:val="28"/>
          <w:szCs w:val="28"/>
        </w:rPr>
        <w:t>平台。</w:t>
      </w:r>
    </w:p>
    <w:p w:rsidR="00D9199A" w:rsidRPr="00F61589" w:rsidRDefault="00D66074" w:rsidP="00F61589">
      <w:pPr>
        <w:pStyle w:val="a3"/>
        <w:numPr>
          <w:ilvl w:val="0"/>
          <w:numId w:val="10"/>
        </w:numPr>
        <w:adjustRightInd w:val="0"/>
        <w:snapToGrid w:val="0"/>
        <w:spacing w:line="360" w:lineRule="auto"/>
        <w:ind w:leftChars="0"/>
        <w:rPr>
          <w:rFonts w:ascii="標楷體" w:eastAsia="標楷體" w:hAnsi="標楷體" w:cs="Arial"/>
          <w:sz w:val="28"/>
          <w:szCs w:val="28"/>
        </w:rPr>
      </w:pPr>
      <w:r>
        <w:rPr>
          <w:rFonts w:ascii="Times New Roman" w:eastAsia="標楷體" w:hAnsi="Times New Roman" w:cs="Times New Roman" w:hint="eastAsia"/>
          <w:sz w:val="28"/>
          <w:szCs w:val="28"/>
        </w:rPr>
        <w:t>新創</w:t>
      </w:r>
      <w:r w:rsidR="00F61589" w:rsidRPr="00F61589">
        <w:rPr>
          <w:rFonts w:ascii="Times New Roman" w:eastAsia="標楷體" w:hAnsi="Times New Roman" w:cs="Times New Roman" w:hint="eastAsia"/>
          <w:sz w:val="28"/>
          <w:szCs w:val="28"/>
        </w:rPr>
        <w:t>分享</w:t>
      </w:r>
      <w:r w:rsidR="007C4E0E">
        <w:rPr>
          <w:rFonts w:ascii="Times New Roman" w:eastAsia="標楷體" w:hAnsi="Times New Roman" w:cs="Times New Roman" w:hint="eastAsia"/>
          <w:sz w:val="28"/>
          <w:szCs w:val="28"/>
        </w:rPr>
        <w:t>會</w:t>
      </w:r>
    </w:p>
    <w:p w:rsidR="00F61589" w:rsidRPr="00F61589" w:rsidRDefault="00F61589" w:rsidP="00F61589">
      <w:pPr>
        <w:pStyle w:val="a3"/>
        <w:adjustRightInd w:val="0"/>
        <w:snapToGrid w:val="0"/>
        <w:spacing w:line="440" w:lineRule="exact"/>
        <w:ind w:leftChars="0" w:left="1077"/>
        <w:jc w:val="both"/>
        <w:rPr>
          <w:rFonts w:ascii="標楷體" w:eastAsia="標楷體" w:hAnsi="標楷體"/>
          <w:b/>
          <w:sz w:val="28"/>
          <w:szCs w:val="32"/>
        </w:rPr>
      </w:pPr>
      <w:r w:rsidRPr="00F61589">
        <w:rPr>
          <w:rFonts w:ascii="Times New Roman" w:eastAsia="標楷體" w:hAnsi="Times New Roman"/>
          <w:sz w:val="28"/>
          <w:szCs w:val="28"/>
        </w:rPr>
        <w:t>規劃</w:t>
      </w:r>
      <w:r w:rsidRPr="00F61589">
        <w:rPr>
          <w:rFonts w:ascii="Times New Roman" w:eastAsia="標楷體" w:hAnsi="Times New Roman" w:hint="eastAsia"/>
          <w:sz w:val="28"/>
          <w:szCs w:val="28"/>
        </w:rPr>
        <w:t>新創產業基地進行園區參訪，並結合</w:t>
      </w:r>
      <w:r w:rsidRPr="00F61589">
        <w:rPr>
          <w:rFonts w:ascii="Times New Roman" w:eastAsia="標楷體" w:hAnsi="Times New Roman"/>
          <w:sz w:val="28"/>
          <w:szCs w:val="28"/>
        </w:rPr>
        <w:t>議題</w:t>
      </w:r>
      <w:r w:rsidRPr="00F61589">
        <w:rPr>
          <w:rFonts w:ascii="Times New Roman" w:eastAsia="標楷體" w:hAnsi="Times New Roman" w:hint="eastAsia"/>
          <w:sz w:val="28"/>
          <w:szCs w:val="28"/>
        </w:rPr>
        <w:t>分享</w:t>
      </w:r>
      <w:r w:rsidRPr="00F61589">
        <w:rPr>
          <w:rFonts w:ascii="Times New Roman" w:eastAsia="標楷體" w:hAnsi="Times New Roman"/>
          <w:sz w:val="28"/>
          <w:szCs w:val="28"/>
        </w:rPr>
        <w:t>互動進行，帶動同步對話、分享共同知識、找到新的行動契機。</w:t>
      </w:r>
      <w:r w:rsidRPr="00F61589">
        <w:rPr>
          <w:rFonts w:ascii="Times New Roman" w:eastAsia="標楷體" w:hAnsi="Times New Roman"/>
          <w:sz w:val="28"/>
          <w:szCs w:val="28"/>
        </w:rPr>
        <w:t>(</w:t>
      </w:r>
      <w:r w:rsidRPr="00F61589">
        <w:rPr>
          <w:rFonts w:ascii="Times New Roman" w:eastAsia="標楷體" w:hAnsi="Times New Roman"/>
          <w:sz w:val="28"/>
          <w:szCs w:val="28"/>
        </w:rPr>
        <w:t>視疫情狀況辦理方式採滾動式調整</w:t>
      </w:r>
      <w:r w:rsidRPr="00F61589">
        <w:rPr>
          <w:rFonts w:ascii="Times New Roman" w:eastAsia="標楷體" w:hAnsi="Times New Roman"/>
          <w:sz w:val="28"/>
          <w:szCs w:val="28"/>
        </w:rPr>
        <w:t>)</w:t>
      </w:r>
    </w:p>
    <w:p w:rsidR="00F61589" w:rsidRPr="00F61589" w:rsidRDefault="00F61589" w:rsidP="00412748">
      <w:pPr>
        <w:pStyle w:val="a3"/>
        <w:numPr>
          <w:ilvl w:val="0"/>
          <w:numId w:val="40"/>
        </w:numPr>
        <w:adjustRightInd w:val="0"/>
        <w:snapToGrid w:val="0"/>
        <w:spacing w:line="440" w:lineRule="exact"/>
        <w:ind w:leftChars="0"/>
        <w:jc w:val="both"/>
        <w:rPr>
          <w:rFonts w:ascii="Times New Roman" w:eastAsia="標楷體" w:hAnsi="Times New Roman"/>
          <w:sz w:val="28"/>
          <w:szCs w:val="28"/>
        </w:rPr>
      </w:pPr>
      <w:r w:rsidRPr="00F61589">
        <w:rPr>
          <w:rFonts w:ascii="Times New Roman" w:eastAsia="標楷體" w:hAnsi="Times New Roman" w:hint="eastAsia"/>
          <w:sz w:val="28"/>
          <w:szCs w:val="28"/>
        </w:rPr>
        <w:t>目標對象：</w:t>
      </w:r>
      <w:r w:rsidR="00412748" w:rsidRPr="00412748">
        <w:rPr>
          <w:rFonts w:ascii="Times New Roman" w:eastAsia="標楷體" w:hAnsi="Times New Roman" w:hint="eastAsia"/>
          <w:sz w:val="28"/>
          <w:szCs w:val="28"/>
        </w:rPr>
        <w:t>對於創業資源有需求者</w:t>
      </w:r>
      <w:r w:rsidR="00412748">
        <w:rPr>
          <w:rFonts w:ascii="Times New Roman" w:eastAsia="標楷體" w:hAnsi="Times New Roman" w:hint="eastAsia"/>
          <w:sz w:val="28"/>
          <w:szCs w:val="28"/>
        </w:rPr>
        <w:t>。</w:t>
      </w:r>
    </w:p>
    <w:p w:rsidR="00F61589" w:rsidRPr="00F61589" w:rsidRDefault="00F61589" w:rsidP="00F61589">
      <w:pPr>
        <w:pStyle w:val="a3"/>
        <w:numPr>
          <w:ilvl w:val="0"/>
          <w:numId w:val="40"/>
        </w:numPr>
        <w:adjustRightInd w:val="0"/>
        <w:snapToGrid w:val="0"/>
        <w:spacing w:line="440" w:lineRule="exact"/>
        <w:ind w:leftChars="0" w:left="1470" w:hanging="393"/>
        <w:jc w:val="both"/>
        <w:rPr>
          <w:rFonts w:ascii="Times New Roman" w:eastAsia="標楷體" w:hAnsi="Times New Roman"/>
          <w:sz w:val="28"/>
          <w:szCs w:val="28"/>
        </w:rPr>
      </w:pPr>
      <w:r w:rsidRPr="00F61589">
        <w:rPr>
          <w:rFonts w:ascii="Times New Roman" w:eastAsia="標楷體" w:hAnsi="Times New Roman"/>
          <w:sz w:val="28"/>
          <w:szCs w:val="28"/>
        </w:rPr>
        <w:t>報名人數：原則每場次以</w:t>
      </w:r>
      <w:r w:rsidRPr="00F61589">
        <w:rPr>
          <w:rFonts w:ascii="Times New Roman" w:eastAsia="標楷體" w:hAnsi="Times New Roman"/>
          <w:sz w:val="28"/>
          <w:szCs w:val="28"/>
        </w:rPr>
        <w:t>20</w:t>
      </w:r>
      <w:r w:rsidRPr="00F61589">
        <w:rPr>
          <w:rFonts w:ascii="Times New Roman" w:eastAsia="標楷體" w:hAnsi="Times New Roman"/>
          <w:sz w:val="28"/>
          <w:szCs w:val="28"/>
        </w:rPr>
        <w:t>人為限</w:t>
      </w:r>
      <w:r w:rsidRPr="00F61589">
        <w:rPr>
          <w:rFonts w:ascii="Times New Roman" w:eastAsia="標楷體" w:hAnsi="Times New Roman" w:hint="eastAsia"/>
          <w:sz w:val="28"/>
          <w:szCs w:val="28"/>
        </w:rPr>
        <w:t>，同一單位至多</w:t>
      </w:r>
      <w:r w:rsidRPr="00F61589">
        <w:rPr>
          <w:rFonts w:ascii="Times New Roman" w:eastAsia="標楷體" w:hAnsi="Times New Roman" w:hint="eastAsia"/>
          <w:sz w:val="28"/>
          <w:szCs w:val="28"/>
        </w:rPr>
        <w:t>2</w:t>
      </w:r>
      <w:r w:rsidRPr="00F61589">
        <w:rPr>
          <w:rFonts w:ascii="Times New Roman" w:eastAsia="標楷體" w:hAnsi="Times New Roman" w:hint="eastAsia"/>
          <w:sz w:val="28"/>
          <w:szCs w:val="28"/>
        </w:rPr>
        <w:t>位名額。</w:t>
      </w:r>
    </w:p>
    <w:p w:rsidR="00F61589" w:rsidRPr="00F61589" w:rsidRDefault="00F61589" w:rsidP="00412748">
      <w:pPr>
        <w:pStyle w:val="a3"/>
        <w:numPr>
          <w:ilvl w:val="0"/>
          <w:numId w:val="40"/>
        </w:numPr>
        <w:adjustRightInd w:val="0"/>
        <w:snapToGrid w:val="0"/>
        <w:spacing w:line="440" w:lineRule="exact"/>
        <w:ind w:leftChars="0"/>
        <w:jc w:val="both"/>
        <w:rPr>
          <w:rFonts w:ascii="Times New Roman" w:eastAsia="標楷體" w:hAnsi="Times New Roman"/>
          <w:sz w:val="28"/>
          <w:szCs w:val="28"/>
        </w:rPr>
      </w:pPr>
      <w:r w:rsidRPr="00F61589">
        <w:rPr>
          <w:rFonts w:ascii="Times New Roman" w:eastAsia="標楷體" w:hAnsi="Times New Roman" w:hint="eastAsia"/>
          <w:sz w:val="28"/>
          <w:szCs w:val="28"/>
        </w:rPr>
        <w:t>辦理內容：於北部及南部各辦理</w:t>
      </w:r>
      <w:r w:rsidRPr="00F61589">
        <w:rPr>
          <w:rFonts w:ascii="Times New Roman" w:eastAsia="標楷體" w:hAnsi="Times New Roman" w:hint="eastAsia"/>
          <w:sz w:val="28"/>
          <w:szCs w:val="28"/>
        </w:rPr>
        <w:t>1</w:t>
      </w:r>
      <w:r w:rsidRPr="00F61589">
        <w:rPr>
          <w:rFonts w:ascii="Times New Roman" w:eastAsia="標楷體" w:hAnsi="Times New Roman" w:hint="eastAsia"/>
          <w:sz w:val="28"/>
          <w:szCs w:val="28"/>
        </w:rPr>
        <w:t>場，以提供全台新創企業就近掌握資源，安排交流分享，使</w:t>
      </w:r>
      <w:r w:rsidR="00412748" w:rsidRPr="00412748">
        <w:rPr>
          <w:rFonts w:ascii="Times New Roman" w:eastAsia="標楷體" w:hAnsi="Times New Roman" w:hint="eastAsia"/>
          <w:sz w:val="28"/>
          <w:szCs w:val="28"/>
        </w:rPr>
        <w:t>對於創業資源有需求者</w:t>
      </w:r>
      <w:r w:rsidRPr="00F61589">
        <w:rPr>
          <w:rFonts w:ascii="Times New Roman" w:eastAsia="標楷體" w:hAnsi="Times New Roman" w:hint="eastAsia"/>
          <w:sz w:val="28"/>
          <w:szCs w:val="28"/>
        </w:rPr>
        <w:t>更深入瞭解各地創新基地運作方式，同時，透過議題分享瞭解新創產業發展之核心</w:t>
      </w:r>
      <w:r w:rsidRPr="00F61589">
        <w:rPr>
          <w:rFonts w:ascii="Times New Roman" w:eastAsia="標楷體" w:hAnsi="Times New Roman" w:hint="eastAsia"/>
          <w:sz w:val="28"/>
          <w:szCs w:val="28"/>
        </w:rPr>
        <w:lastRenderedPageBreak/>
        <w:t>重點與趨勢，期能為新創產業團隊建構一交流合作平台。</w:t>
      </w:r>
    </w:p>
    <w:p w:rsidR="00F61589" w:rsidRDefault="00412748" w:rsidP="00F61589">
      <w:pPr>
        <w:pStyle w:val="a3"/>
        <w:numPr>
          <w:ilvl w:val="0"/>
          <w:numId w:val="42"/>
        </w:numPr>
        <w:adjustRightInd w:val="0"/>
        <w:snapToGrid w:val="0"/>
        <w:spacing w:line="440" w:lineRule="exact"/>
        <w:ind w:leftChars="0" w:left="1876"/>
        <w:jc w:val="both"/>
        <w:rPr>
          <w:rFonts w:ascii="標楷體" w:eastAsia="標楷體" w:hAnsi="標楷體"/>
          <w:sz w:val="28"/>
          <w:szCs w:val="32"/>
        </w:rPr>
      </w:pPr>
      <w:r>
        <w:rPr>
          <w:rFonts w:ascii="標楷體" w:eastAsia="標楷體" w:hAnsi="標楷體" w:hint="eastAsia"/>
          <w:sz w:val="28"/>
          <w:szCs w:val="32"/>
        </w:rPr>
        <w:t>北區場：</w:t>
      </w:r>
      <w:r w:rsidR="000A6837">
        <w:rPr>
          <w:rFonts w:ascii="標楷體" w:eastAsia="標楷體" w:hAnsi="標楷體" w:hint="eastAsia"/>
          <w:sz w:val="28"/>
          <w:szCs w:val="32"/>
        </w:rPr>
        <w:t>暫定</w:t>
      </w:r>
      <w:r w:rsidR="00F61589" w:rsidRPr="00F61589">
        <w:rPr>
          <w:rFonts w:ascii="標楷體" w:eastAsia="標楷體" w:hAnsi="標楷體" w:hint="eastAsia"/>
          <w:sz w:val="28"/>
          <w:szCs w:val="32"/>
        </w:rPr>
        <w:t>林口新創園</w:t>
      </w:r>
      <w:r>
        <w:rPr>
          <w:rFonts w:ascii="標楷體" w:eastAsia="標楷體" w:hAnsi="標楷體" w:hint="eastAsia"/>
          <w:sz w:val="28"/>
          <w:szCs w:val="32"/>
        </w:rPr>
        <w:t>。</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4089"/>
        <w:gridCol w:w="3260"/>
      </w:tblGrid>
      <w:tr w:rsidR="00F61589" w:rsidRPr="00F61589" w:rsidTr="00412748">
        <w:trPr>
          <w:trHeight w:val="539"/>
          <w:tblHeader/>
        </w:trPr>
        <w:tc>
          <w:tcPr>
            <w:tcW w:w="1440" w:type="dxa"/>
            <w:shd w:val="clear" w:color="auto" w:fill="000000" w:themeFill="text1"/>
            <w:tcMar>
              <w:top w:w="0" w:type="dxa"/>
              <w:left w:w="108" w:type="dxa"/>
              <w:bottom w:w="0" w:type="dxa"/>
              <w:right w:w="108" w:type="dxa"/>
            </w:tcMar>
            <w:vAlign w:val="center"/>
            <w:hideMark/>
          </w:tcPr>
          <w:p w:rsidR="00F61589" w:rsidRPr="00F61589" w:rsidRDefault="00F61589" w:rsidP="0001331D">
            <w:pPr>
              <w:spacing w:line="400" w:lineRule="exact"/>
              <w:jc w:val="center"/>
              <w:rPr>
                <w:rFonts w:ascii="Times New Roman" w:eastAsia="標楷體" w:hAnsi="Times New Roman"/>
                <w:b/>
                <w:szCs w:val="24"/>
              </w:rPr>
            </w:pPr>
            <w:r w:rsidRPr="00F61589">
              <w:rPr>
                <w:rFonts w:ascii="Times New Roman" w:eastAsia="標楷體" w:hAnsi="Times New Roman"/>
                <w:b/>
                <w:szCs w:val="24"/>
              </w:rPr>
              <w:t>時間</w:t>
            </w:r>
          </w:p>
        </w:tc>
        <w:tc>
          <w:tcPr>
            <w:tcW w:w="4089" w:type="dxa"/>
            <w:shd w:val="clear" w:color="auto" w:fill="000000" w:themeFill="text1"/>
            <w:tcMar>
              <w:top w:w="0" w:type="dxa"/>
              <w:left w:w="108" w:type="dxa"/>
              <w:bottom w:w="0" w:type="dxa"/>
              <w:right w:w="108" w:type="dxa"/>
            </w:tcMar>
            <w:vAlign w:val="center"/>
            <w:hideMark/>
          </w:tcPr>
          <w:p w:rsidR="00F61589" w:rsidRPr="00F61589" w:rsidRDefault="00F61589" w:rsidP="0001331D">
            <w:pPr>
              <w:spacing w:line="400" w:lineRule="exact"/>
              <w:jc w:val="center"/>
              <w:rPr>
                <w:rFonts w:ascii="Times New Roman" w:eastAsia="標楷體" w:hAnsi="Times New Roman"/>
                <w:b/>
                <w:szCs w:val="24"/>
              </w:rPr>
            </w:pPr>
            <w:r w:rsidRPr="00F61589">
              <w:rPr>
                <w:rFonts w:ascii="Times New Roman" w:eastAsia="標楷體" w:hAnsi="Times New Roman"/>
                <w:b/>
                <w:szCs w:val="24"/>
              </w:rPr>
              <w:t>行程內容</w:t>
            </w:r>
          </w:p>
        </w:tc>
        <w:tc>
          <w:tcPr>
            <w:tcW w:w="3260" w:type="dxa"/>
            <w:shd w:val="clear" w:color="auto" w:fill="000000" w:themeFill="text1"/>
            <w:tcMar>
              <w:top w:w="0" w:type="dxa"/>
              <w:left w:w="108" w:type="dxa"/>
              <w:bottom w:w="0" w:type="dxa"/>
              <w:right w:w="108" w:type="dxa"/>
            </w:tcMar>
            <w:vAlign w:val="center"/>
            <w:hideMark/>
          </w:tcPr>
          <w:p w:rsidR="00F61589" w:rsidRPr="00F61589" w:rsidRDefault="00F61589" w:rsidP="0001331D">
            <w:pPr>
              <w:spacing w:line="400" w:lineRule="exact"/>
              <w:jc w:val="center"/>
              <w:rPr>
                <w:rFonts w:ascii="Times New Roman" w:eastAsia="標楷體" w:hAnsi="Times New Roman"/>
                <w:b/>
                <w:szCs w:val="24"/>
              </w:rPr>
            </w:pPr>
            <w:r w:rsidRPr="00F61589">
              <w:rPr>
                <w:rFonts w:ascii="Times New Roman" w:eastAsia="標楷體" w:hAnsi="Times New Roman" w:hint="eastAsia"/>
                <w:b/>
                <w:szCs w:val="24"/>
              </w:rPr>
              <w:t>講者規劃</w:t>
            </w:r>
          </w:p>
        </w:tc>
      </w:tr>
      <w:tr w:rsidR="00F61589" w:rsidRPr="00F61589" w:rsidTr="00412748">
        <w:trPr>
          <w:trHeight w:val="539"/>
        </w:trPr>
        <w:tc>
          <w:tcPr>
            <w:tcW w:w="1440" w:type="dxa"/>
            <w:tcMar>
              <w:top w:w="0" w:type="dxa"/>
              <w:left w:w="108" w:type="dxa"/>
              <w:bottom w:w="0" w:type="dxa"/>
              <w:right w:w="108" w:type="dxa"/>
            </w:tcMar>
            <w:vAlign w:val="center"/>
            <w:hideMark/>
          </w:tcPr>
          <w:p w:rsidR="00F61589" w:rsidRPr="00F61589" w:rsidRDefault="00412748" w:rsidP="0001331D">
            <w:pPr>
              <w:spacing w:line="400" w:lineRule="exact"/>
              <w:jc w:val="center"/>
              <w:rPr>
                <w:rFonts w:ascii="Times New Roman" w:eastAsia="標楷體" w:hAnsi="Times New Roman"/>
                <w:szCs w:val="24"/>
              </w:rPr>
            </w:pPr>
            <w:r>
              <w:rPr>
                <w:rFonts w:ascii="Times New Roman" w:eastAsia="標楷體" w:hAnsi="Times New Roman" w:hint="eastAsia"/>
                <w:szCs w:val="24"/>
              </w:rPr>
              <w:t>13:1</w:t>
            </w:r>
            <w:r>
              <w:rPr>
                <w:rFonts w:ascii="Times New Roman" w:eastAsia="標楷體" w:hAnsi="Times New Roman"/>
                <w:szCs w:val="24"/>
              </w:rPr>
              <w:t>0~</w:t>
            </w:r>
            <w:r>
              <w:rPr>
                <w:rFonts w:ascii="Times New Roman" w:eastAsia="標楷體" w:hAnsi="Times New Roman" w:hint="eastAsia"/>
                <w:szCs w:val="24"/>
              </w:rPr>
              <w:t>14:3</w:t>
            </w:r>
            <w:r w:rsidR="00F61589" w:rsidRPr="00F61589">
              <w:rPr>
                <w:rFonts w:ascii="Times New Roman" w:eastAsia="標楷體" w:hAnsi="Times New Roman"/>
                <w:szCs w:val="24"/>
              </w:rPr>
              <w:t>0</w:t>
            </w:r>
          </w:p>
        </w:tc>
        <w:tc>
          <w:tcPr>
            <w:tcW w:w="4089" w:type="dxa"/>
            <w:tcMar>
              <w:top w:w="0" w:type="dxa"/>
              <w:left w:w="108" w:type="dxa"/>
              <w:bottom w:w="0" w:type="dxa"/>
              <w:right w:w="108" w:type="dxa"/>
            </w:tcMar>
            <w:vAlign w:val="center"/>
            <w:hideMark/>
          </w:tcPr>
          <w:p w:rsidR="00F61589" w:rsidRPr="00F61589" w:rsidRDefault="00412748" w:rsidP="0001331D">
            <w:pPr>
              <w:jc w:val="both"/>
              <w:rPr>
                <w:rFonts w:ascii="Times New Roman" w:eastAsia="標楷體" w:hAnsi="Times New Roman"/>
                <w:sz w:val="26"/>
                <w:szCs w:val="26"/>
              </w:rPr>
            </w:pPr>
            <w:r w:rsidRPr="00412748">
              <w:rPr>
                <w:rFonts w:ascii="Times New Roman" w:eastAsia="標楷體" w:hAnsi="Times New Roman" w:hint="eastAsia"/>
                <w:sz w:val="26"/>
                <w:szCs w:val="26"/>
              </w:rPr>
              <w:t>車程：合好一起錸→林口新創園區</w:t>
            </w:r>
          </w:p>
        </w:tc>
        <w:tc>
          <w:tcPr>
            <w:tcW w:w="3260" w:type="dxa"/>
            <w:tcMar>
              <w:top w:w="0" w:type="dxa"/>
              <w:left w:w="108" w:type="dxa"/>
              <w:bottom w:w="0" w:type="dxa"/>
              <w:right w:w="108" w:type="dxa"/>
            </w:tcMar>
            <w:vAlign w:val="center"/>
          </w:tcPr>
          <w:p w:rsidR="00F61589" w:rsidRPr="00F61589" w:rsidRDefault="00F61589" w:rsidP="0001331D">
            <w:pPr>
              <w:jc w:val="both"/>
              <w:rPr>
                <w:rFonts w:ascii="Times New Roman" w:eastAsia="標楷體" w:hAnsi="Times New Roman"/>
                <w:sz w:val="26"/>
                <w:szCs w:val="26"/>
              </w:rPr>
            </w:pPr>
          </w:p>
        </w:tc>
      </w:tr>
      <w:tr w:rsidR="00F61589" w:rsidRPr="00F61589" w:rsidTr="00412748">
        <w:trPr>
          <w:trHeight w:val="539"/>
        </w:trPr>
        <w:tc>
          <w:tcPr>
            <w:tcW w:w="1440" w:type="dxa"/>
            <w:tcMar>
              <w:top w:w="0" w:type="dxa"/>
              <w:left w:w="108" w:type="dxa"/>
              <w:bottom w:w="0" w:type="dxa"/>
              <w:right w:w="108" w:type="dxa"/>
            </w:tcMar>
            <w:vAlign w:val="center"/>
            <w:hideMark/>
          </w:tcPr>
          <w:p w:rsidR="00F61589" w:rsidRPr="00F61589" w:rsidRDefault="00412748" w:rsidP="0001331D">
            <w:pPr>
              <w:spacing w:line="420" w:lineRule="exact"/>
              <w:jc w:val="center"/>
              <w:rPr>
                <w:rFonts w:ascii="Times New Roman" w:eastAsia="標楷體" w:hAnsi="Times New Roman"/>
                <w:szCs w:val="24"/>
              </w:rPr>
            </w:pPr>
            <w:r>
              <w:rPr>
                <w:rFonts w:ascii="Times New Roman" w:eastAsia="標楷體" w:hAnsi="Times New Roman" w:hint="eastAsia"/>
                <w:szCs w:val="24"/>
              </w:rPr>
              <w:t>14</w:t>
            </w:r>
            <w:r w:rsidR="00F61589" w:rsidRPr="00F61589">
              <w:rPr>
                <w:rFonts w:ascii="Times New Roman" w:eastAsia="標楷體" w:hAnsi="Times New Roman"/>
                <w:szCs w:val="24"/>
              </w:rPr>
              <w:t>:</w:t>
            </w:r>
            <w:r>
              <w:rPr>
                <w:rFonts w:ascii="Times New Roman" w:eastAsia="標楷體" w:hAnsi="Times New Roman" w:hint="eastAsia"/>
                <w:szCs w:val="24"/>
              </w:rPr>
              <w:t>3</w:t>
            </w:r>
            <w:r>
              <w:rPr>
                <w:rFonts w:ascii="Times New Roman" w:eastAsia="標楷體" w:hAnsi="Times New Roman"/>
                <w:szCs w:val="24"/>
              </w:rPr>
              <w:t>0~</w:t>
            </w:r>
            <w:r w:rsidR="00B659E9">
              <w:rPr>
                <w:rFonts w:ascii="Times New Roman" w:eastAsia="標楷體" w:hAnsi="Times New Roman" w:hint="eastAsia"/>
                <w:szCs w:val="24"/>
              </w:rPr>
              <w:t>14</w:t>
            </w:r>
            <w:r>
              <w:rPr>
                <w:rFonts w:ascii="Times New Roman" w:eastAsia="標楷體" w:hAnsi="Times New Roman"/>
                <w:szCs w:val="24"/>
              </w:rPr>
              <w:t>:</w:t>
            </w:r>
            <w:r w:rsidR="00B659E9">
              <w:rPr>
                <w:rFonts w:ascii="Times New Roman" w:eastAsia="標楷體" w:hAnsi="Times New Roman" w:hint="eastAsia"/>
                <w:szCs w:val="24"/>
              </w:rPr>
              <w:t>45</w:t>
            </w:r>
          </w:p>
        </w:tc>
        <w:tc>
          <w:tcPr>
            <w:tcW w:w="4089" w:type="dxa"/>
            <w:tcMar>
              <w:top w:w="0" w:type="dxa"/>
              <w:left w:w="108" w:type="dxa"/>
              <w:bottom w:w="0" w:type="dxa"/>
              <w:right w:w="108" w:type="dxa"/>
            </w:tcMar>
            <w:vAlign w:val="center"/>
            <w:hideMark/>
          </w:tcPr>
          <w:p w:rsidR="00F61589" w:rsidRPr="00F61589" w:rsidRDefault="00B659E9" w:rsidP="00020FA3">
            <w:pPr>
              <w:jc w:val="center"/>
              <w:rPr>
                <w:rFonts w:ascii="Times New Roman" w:eastAsia="標楷體" w:hAnsi="Times New Roman"/>
                <w:sz w:val="26"/>
                <w:szCs w:val="26"/>
              </w:rPr>
            </w:pPr>
            <w:r>
              <w:rPr>
                <w:rFonts w:ascii="Times New Roman" w:eastAsia="標楷體" w:hAnsi="Times New Roman" w:hint="eastAsia"/>
                <w:sz w:val="26"/>
                <w:szCs w:val="26"/>
              </w:rPr>
              <w:t>園區影片撥放、園區簡報介紹</w:t>
            </w:r>
          </w:p>
        </w:tc>
        <w:tc>
          <w:tcPr>
            <w:tcW w:w="3260" w:type="dxa"/>
            <w:tcMar>
              <w:top w:w="0" w:type="dxa"/>
              <w:left w:w="108" w:type="dxa"/>
              <w:bottom w:w="0" w:type="dxa"/>
              <w:right w:w="108" w:type="dxa"/>
            </w:tcMar>
            <w:vAlign w:val="center"/>
          </w:tcPr>
          <w:p w:rsidR="00F61589" w:rsidRPr="00F61589" w:rsidRDefault="00690591" w:rsidP="00690591">
            <w:pPr>
              <w:jc w:val="center"/>
              <w:rPr>
                <w:rFonts w:ascii="Times New Roman" w:eastAsia="標楷體" w:hAnsi="Times New Roman"/>
                <w:sz w:val="26"/>
                <w:szCs w:val="26"/>
              </w:rPr>
            </w:pPr>
            <w:r w:rsidRPr="00F61589">
              <w:rPr>
                <w:rFonts w:ascii="Times New Roman" w:eastAsia="標楷體" w:hAnsi="Times New Roman" w:hint="eastAsia"/>
                <w:sz w:val="26"/>
                <w:szCs w:val="26"/>
              </w:rPr>
              <w:t>林口新創園</w:t>
            </w:r>
          </w:p>
        </w:tc>
      </w:tr>
      <w:tr w:rsidR="00F61589" w:rsidRPr="00F61589" w:rsidTr="00FE4919">
        <w:trPr>
          <w:trHeight w:val="539"/>
        </w:trPr>
        <w:tc>
          <w:tcPr>
            <w:tcW w:w="1440" w:type="dxa"/>
            <w:shd w:val="clear" w:color="auto" w:fill="F2F2F2" w:themeFill="background1" w:themeFillShade="F2"/>
            <w:tcMar>
              <w:top w:w="0" w:type="dxa"/>
              <w:left w:w="108" w:type="dxa"/>
              <w:bottom w:w="0" w:type="dxa"/>
              <w:right w:w="108" w:type="dxa"/>
            </w:tcMar>
            <w:vAlign w:val="center"/>
          </w:tcPr>
          <w:p w:rsidR="00F61589" w:rsidRPr="00F61589" w:rsidRDefault="00C867F5" w:rsidP="0001331D">
            <w:pPr>
              <w:spacing w:line="420" w:lineRule="exact"/>
              <w:jc w:val="center"/>
              <w:rPr>
                <w:rFonts w:ascii="Times New Roman" w:eastAsia="標楷體" w:hAnsi="Times New Roman"/>
                <w:szCs w:val="24"/>
              </w:rPr>
            </w:pPr>
            <w:r>
              <w:rPr>
                <w:rFonts w:ascii="Times New Roman" w:eastAsia="標楷體" w:hAnsi="Times New Roman" w:hint="eastAsia"/>
                <w:szCs w:val="24"/>
              </w:rPr>
              <w:t>14</w:t>
            </w:r>
            <w:r>
              <w:rPr>
                <w:rFonts w:ascii="Times New Roman" w:eastAsia="標楷體" w:hAnsi="Times New Roman"/>
                <w:szCs w:val="24"/>
              </w:rPr>
              <w:t>:</w:t>
            </w:r>
            <w:r>
              <w:rPr>
                <w:rFonts w:ascii="Times New Roman" w:eastAsia="標楷體" w:hAnsi="Times New Roman" w:hint="eastAsia"/>
                <w:szCs w:val="24"/>
              </w:rPr>
              <w:t>45</w:t>
            </w:r>
            <w:r w:rsidR="00412748">
              <w:rPr>
                <w:rFonts w:ascii="Times New Roman" w:eastAsia="標楷體" w:hAnsi="Times New Roman"/>
                <w:szCs w:val="24"/>
              </w:rPr>
              <w:t>~1</w:t>
            </w:r>
            <w:r w:rsidR="00690591">
              <w:rPr>
                <w:rFonts w:ascii="Times New Roman" w:eastAsia="標楷體" w:hAnsi="Times New Roman" w:hint="eastAsia"/>
                <w:szCs w:val="24"/>
              </w:rPr>
              <w:t>5</w:t>
            </w:r>
            <w:r>
              <w:rPr>
                <w:rFonts w:ascii="Times New Roman" w:eastAsia="標楷體" w:hAnsi="Times New Roman"/>
                <w:szCs w:val="24"/>
              </w:rPr>
              <w:t>:</w:t>
            </w:r>
            <w:r>
              <w:rPr>
                <w:rFonts w:ascii="Times New Roman" w:eastAsia="標楷體" w:hAnsi="Times New Roman" w:hint="eastAsia"/>
                <w:szCs w:val="24"/>
              </w:rPr>
              <w:t>45</w:t>
            </w:r>
          </w:p>
        </w:tc>
        <w:tc>
          <w:tcPr>
            <w:tcW w:w="4089" w:type="dxa"/>
            <w:shd w:val="clear" w:color="auto" w:fill="F2F2F2" w:themeFill="background1" w:themeFillShade="F2"/>
            <w:tcMar>
              <w:top w:w="0" w:type="dxa"/>
              <w:left w:w="108" w:type="dxa"/>
              <w:bottom w:w="0" w:type="dxa"/>
              <w:right w:w="108" w:type="dxa"/>
            </w:tcMar>
            <w:vAlign w:val="center"/>
          </w:tcPr>
          <w:p w:rsidR="00690591" w:rsidRPr="00690591" w:rsidRDefault="00690591" w:rsidP="00690591">
            <w:pPr>
              <w:ind w:leftChars="100" w:left="240"/>
              <w:jc w:val="center"/>
              <w:rPr>
                <w:rFonts w:ascii="Times New Roman" w:eastAsia="標楷體" w:hAnsi="Times New Roman"/>
                <w:b/>
                <w:bCs/>
                <w:sz w:val="26"/>
                <w:szCs w:val="26"/>
              </w:rPr>
            </w:pPr>
            <w:r w:rsidRPr="00690591">
              <w:rPr>
                <w:rFonts w:ascii="Times New Roman" w:eastAsia="標楷體" w:hAnsi="Times New Roman" w:hint="eastAsia"/>
                <w:b/>
                <w:bCs/>
                <w:sz w:val="26"/>
                <w:szCs w:val="26"/>
              </w:rPr>
              <w:t>【議題分享</w:t>
            </w:r>
            <w:r w:rsidR="00C867F5">
              <w:rPr>
                <w:rFonts w:ascii="Times New Roman" w:eastAsia="標楷體" w:hAnsi="Times New Roman" w:hint="eastAsia"/>
                <w:b/>
                <w:bCs/>
                <w:sz w:val="26"/>
                <w:szCs w:val="26"/>
              </w:rPr>
              <w:t>1</w:t>
            </w:r>
            <w:r w:rsidRPr="00690591">
              <w:rPr>
                <w:rFonts w:ascii="Times New Roman" w:eastAsia="標楷體" w:hAnsi="Times New Roman" w:hint="eastAsia"/>
                <w:b/>
                <w:bCs/>
                <w:sz w:val="26"/>
                <w:szCs w:val="26"/>
              </w:rPr>
              <w:t>】</w:t>
            </w:r>
          </w:p>
          <w:p w:rsidR="00F61589" w:rsidRDefault="00690591" w:rsidP="00690591">
            <w:pPr>
              <w:ind w:leftChars="100" w:left="240"/>
              <w:jc w:val="center"/>
              <w:rPr>
                <w:rFonts w:ascii="Times New Roman" w:eastAsia="標楷體" w:hAnsi="Times New Roman"/>
                <w:b/>
                <w:bCs/>
                <w:sz w:val="26"/>
                <w:szCs w:val="26"/>
              </w:rPr>
            </w:pPr>
            <w:r w:rsidRPr="00690591">
              <w:rPr>
                <w:rFonts w:ascii="Times New Roman" w:eastAsia="標楷體" w:hAnsi="Times New Roman" w:hint="eastAsia"/>
                <w:b/>
                <w:bCs/>
                <w:sz w:val="26"/>
                <w:szCs w:val="26"/>
              </w:rPr>
              <w:t>生醫產業趨勢及創業分享</w:t>
            </w:r>
          </w:p>
          <w:p w:rsidR="00C867F5" w:rsidRDefault="00C867F5" w:rsidP="00690591">
            <w:pPr>
              <w:ind w:leftChars="100" w:left="240"/>
              <w:jc w:val="center"/>
              <w:rPr>
                <w:rFonts w:ascii="Times New Roman" w:eastAsia="標楷體" w:hAnsi="Times New Roman"/>
                <w:b/>
                <w:bCs/>
                <w:sz w:val="26"/>
                <w:szCs w:val="26"/>
              </w:rPr>
            </w:pPr>
            <w:r w:rsidRPr="002E740F">
              <w:rPr>
                <w:rFonts w:ascii="Times New Roman" w:eastAsia="標楷體" w:hAnsi="Times New Roman" w:hint="eastAsia"/>
                <w:b/>
                <w:bCs/>
                <w:sz w:val="26"/>
                <w:szCs w:val="26"/>
              </w:rPr>
              <w:t>【議題分享</w:t>
            </w:r>
            <w:r>
              <w:rPr>
                <w:rFonts w:ascii="Times New Roman" w:eastAsia="標楷體" w:hAnsi="Times New Roman" w:hint="eastAsia"/>
                <w:b/>
                <w:bCs/>
                <w:sz w:val="26"/>
                <w:szCs w:val="26"/>
              </w:rPr>
              <w:t>2</w:t>
            </w:r>
            <w:r w:rsidRPr="002E740F">
              <w:rPr>
                <w:rFonts w:ascii="Times New Roman" w:eastAsia="標楷體" w:hAnsi="Times New Roman" w:hint="eastAsia"/>
                <w:b/>
                <w:bCs/>
                <w:sz w:val="26"/>
                <w:szCs w:val="26"/>
              </w:rPr>
              <w:t>】</w:t>
            </w:r>
          </w:p>
          <w:p w:rsidR="00C867F5" w:rsidRPr="00690591" w:rsidRDefault="00C867F5" w:rsidP="00690591">
            <w:pPr>
              <w:ind w:leftChars="100" w:left="240"/>
              <w:jc w:val="center"/>
              <w:rPr>
                <w:rFonts w:ascii="Times New Roman" w:eastAsia="標楷體" w:hAnsi="Times New Roman"/>
                <w:b/>
                <w:bCs/>
                <w:sz w:val="26"/>
                <w:szCs w:val="26"/>
                <w:u w:val="single"/>
              </w:rPr>
            </w:pPr>
            <w:r w:rsidRPr="00C867F5">
              <w:rPr>
                <w:rFonts w:ascii="Times New Roman" w:eastAsia="標楷體" w:hAnsi="Times New Roman" w:hint="eastAsia"/>
                <w:b/>
                <w:bCs/>
                <w:sz w:val="26"/>
                <w:szCs w:val="26"/>
                <w:u w:val="single"/>
              </w:rPr>
              <w:t>創投觀點暨新創趨勢分享</w:t>
            </w:r>
            <w:r>
              <w:rPr>
                <w:rFonts w:ascii="Times New Roman" w:eastAsia="標楷體" w:hAnsi="Times New Roman" w:hint="eastAsia"/>
                <w:b/>
                <w:bCs/>
                <w:sz w:val="26"/>
                <w:szCs w:val="26"/>
                <w:u w:val="single"/>
              </w:rPr>
              <w:t>(</w:t>
            </w:r>
            <w:r w:rsidRPr="00C867F5">
              <w:rPr>
                <w:rFonts w:ascii="Times New Roman" w:eastAsia="標楷體" w:hAnsi="Times New Roman" w:hint="eastAsia"/>
                <w:b/>
                <w:bCs/>
                <w:sz w:val="26"/>
                <w:szCs w:val="26"/>
                <w:u w:val="single"/>
              </w:rPr>
              <w:t>暫定</w:t>
            </w:r>
            <w:r>
              <w:rPr>
                <w:rFonts w:ascii="Times New Roman" w:eastAsia="標楷體" w:hAnsi="Times New Roman" w:hint="eastAsia"/>
                <w:b/>
                <w:bCs/>
                <w:sz w:val="26"/>
                <w:szCs w:val="26"/>
                <w:u w:val="single"/>
              </w:rPr>
              <w:t>)</w:t>
            </w:r>
          </w:p>
        </w:tc>
        <w:tc>
          <w:tcPr>
            <w:tcW w:w="3260" w:type="dxa"/>
            <w:shd w:val="clear" w:color="auto" w:fill="F2F2F2" w:themeFill="background1" w:themeFillShade="F2"/>
            <w:tcMar>
              <w:top w:w="0" w:type="dxa"/>
              <w:left w:w="108" w:type="dxa"/>
              <w:bottom w:w="0" w:type="dxa"/>
              <w:right w:w="108" w:type="dxa"/>
            </w:tcMar>
            <w:vAlign w:val="center"/>
          </w:tcPr>
          <w:p w:rsidR="00F61589" w:rsidRDefault="00CB63AB" w:rsidP="00690591">
            <w:pPr>
              <w:widowControl/>
              <w:jc w:val="center"/>
              <w:rPr>
                <w:rFonts w:ascii="Times New Roman" w:eastAsia="標楷體" w:hAnsi="Times New Roman"/>
                <w:sz w:val="26"/>
                <w:szCs w:val="26"/>
              </w:rPr>
            </w:pPr>
            <w:r w:rsidRPr="00F82E43">
              <w:rPr>
                <w:rFonts w:ascii="Times New Roman" w:eastAsia="標楷體" w:hAnsi="Times New Roman" w:hint="eastAsia"/>
                <w:sz w:val="26"/>
                <w:szCs w:val="26"/>
              </w:rPr>
              <w:t>TAcc+</w:t>
            </w:r>
          </w:p>
          <w:p w:rsidR="00C867F5" w:rsidRPr="00412748" w:rsidRDefault="00C867F5" w:rsidP="00690591">
            <w:pPr>
              <w:widowControl/>
              <w:jc w:val="center"/>
              <w:rPr>
                <w:rFonts w:ascii="Times New Roman" w:eastAsia="標楷體" w:hAnsi="Times New Roman"/>
                <w:sz w:val="26"/>
                <w:szCs w:val="26"/>
              </w:rPr>
            </w:pPr>
            <w:r w:rsidRPr="00C867F5">
              <w:rPr>
                <w:rFonts w:ascii="Times New Roman" w:eastAsia="標楷體" w:hAnsi="Times New Roman" w:hint="eastAsia"/>
                <w:sz w:val="26"/>
                <w:szCs w:val="26"/>
              </w:rPr>
              <w:t>台荷加速器</w:t>
            </w:r>
          </w:p>
        </w:tc>
      </w:tr>
      <w:tr w:rsidR="00690591" w:rsidRPr="00F61589" w:rsidTr="00FE4919">
        <w:trPr>
          <w:trHeight w:val="539"/>
        </w:trPr>
        <w:tc>
          <w:tcPr>
            <w:tcW w:w="1440" w:type="dxa"/>
            <w:shd w:val="clear" w:color="auto" w:fill="F2F2F2" w:themeFill="background1" w:themeFillShade="F2"/>
            <w:tcMar>
              <w:top w:w="0" w:type="dxa"/>
              <w:left w:w="108" w:type="dxa"/>
              <w:bottom w:w="0" w:type="dxa"/>
              <w:right w:w="108" w:type="dxa"/>
            </w:tcMar>
            <w:vAlign w:val="center"/>
          </w:tcPr>
          <w:p w:rsidR="00690591" w:rsidRDefault="007F1BD8" w:rsidP="0001331D">
            <w:pPr>
              <w:spacing w:line="420" w:lineRule="exact"/>
              <w:jc w:val="center"/>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hint="eastAsia"/>
                <w:szCs w:val="24"/>
              </w:rPr>
              <w:t>5</w:t>
            </w:r>
            <w:r>
              <w:rPr>
                <w:rFonts w:ascii="Times New Roman" w:eastAsia="標楷體" w:hAnsi="Times New Roman"/>
                <w:szCs w:val="24"/>
              </w:rPr>
              <w:t>:</w:t>
            </w:r>
            <w:r>
              <w:rPr>
                <w:rFonts w:ascii="Times New Roman" w:eastAsia="標楷體" w:hAnsi="Times New Roman" w:hint="eastAsia"/>
                <w:szCs w:val="24"/>
              </w:rPr>
              <w:t>45</w:t>
            </w:r>
            <w:r>
              <w:rPr>
                <w:rFonts w:ascii="Times New Roman" w:eastAsia="標楷體" w:hAnsi="Times New Roman"/>
                <w:szCs w:val="24"/>
              </w:rPr>
              <w:t>~16:00</w:t>
            </w:r>
          </w:p>
        </w:tc>
        <w:tc>
          <w:tcPr>
            <w:tcW w:w="4089" w:type="dxa"/>
            <w:shd w:val="clear" w:color="auto" w:fill="F2F2F2" w:themeFill="background1" w:themeFillShade="F2"/>
            <w:tcMar>
              <w:top w:w="0" w:type="dxa"/>
              <w:left w:w="108" w:type="dxa"/>
              <w:bottom w:w="0" w:type="dxa"/>
              <w:right w:w="108" w:type="dxa"/>
            </w:tcMar>
            <w:vAlign w:val="center"/>
          </w:tcPr>
          <w:p w:rsidR="00690591" w:rsidRPr="00690591" w:rsidRDefault="00690591" w:rsidP="00690591">
            <w:pPr>
              <w:ind w:leftChars="100" w:left="240"/>
              <w:jc w:val="center"/>
              <w:rPr>
                <w:rFonts w:ascii="Times New Roman" w:eastAsia="標楷體" w:hAnsi="Times New Roman"/>
                <w:b/>
                <w:bCs/>
                <w:sz w:val="26"/>
                <w:szCs w:val="26"/>
              </w:rPr>
            </w:pPr>
            <w:r>
              <w:rPr>
                <w:rFonts w:ascii="Times New Roman" w:eastAsia="標楷體" w:hAnsi="Times New Roman" w:hint="eastAsia"/>
                <w:sz w:val="26"/>
                <w:szCs w:val="26"/>
              </w:rPr>
              <w:t>QA</w:t>
            </w:r>
            <w:r>
              <w:rPr>
                <w:rFonts w:ascii="Times New Roman" w:eastAsia="標楷體" w:hAnsi="Times New Roman" w:hint="eastAsia"/>
                <w:sz w:val="26"/>
                <w:szCs w:val="26"/>
              </w:rPr>
              <w:t>交流</w:t>
            </w:r>
            <w:r w:rsidR="007F1BD8">
              <w:rPr>
                <w:rFonts w:ascii="Times New Roman" w:eastAsia="標楷體" w:hAnsi="Times New Roman" w:hint="eastAsia"/>
                <w:sz w:val="26"/>
                <w:szCs w:val="26"/>
              </w:rPr>
              <w:t>暨留影時間</w:t>
            </w:r>
          </w:p>
        </w:tc>
        <w:tc>
          <w:tcPr>
            <w:tcW w:w="3260" w:type="dxa"/>
            <w:shd w:val="clear" w:color="auto" w:fill="F2F2F2" w:themeFill="background1" w:themeFillShade="F2"/>
            <w:tcMar>
              <w:top w:w="0" w:type="dxa"/>
              <w:left w:w="108" w:type="dxa"/>
              <w:bottom w:w="0" w:type="dxa"/>
              <w:right w:w="108" w:type="dxa"/>
            </w:tcMar>
            <w:vAlign w:val="center"/>
          </w:tcPr>
          <w:p w:rsidR="00690591" w:rsidRPr="00F82E43" w:rsidRDefault="007F1BD8" w:rsidP="00690591">
            <w:pPr>
              <w:widowControl/>
              <w:jc w:val="center"/>
              <w:rPr>
                <w:rFonts w:ascii="Times New Roman" w:eastAsia="標楷體" w:hAnsi="Times New Roman"/>
                <w:sz w:val="26"/>
                <w:szCs w:val="26"/>
              </w:rPr>
            </w:pPr>
            <w:r>
              <w:rPr>
                <w:rFonts w:ascii="Times New Roman" w:eastAsia="標楷體" w:hAnsi="Times New Roman"/>
                <w:sz w:val="26"/>
                <w:szCs w:val="26"/>
              </w:rPr>
              <w:t>all</w:t>
            </w:r>
          </w:p>
        </w:tc>
      </w:tr>
      <w:tr w:rsidR="00690591" w:rsidRPr="00F61589" w:rsidTr="00FE4919">
        <w:trPr>
          <w:trHeight w:val="539"/>
        </w:trPr>
        <w:tc>
          <w:tcPr>
            <w:tcW w:w="1440" w:type="dxa"/>
            <w:shd w:val="clear" w:color="auto" w:fill="F2F2F2" w:themeFill="background1" w:themeFillShade="F2"/>
            <w:tcMar>
              <w:top w:w="0" w:type="dxa"/>
              <w:left w:w="108" w:type="dxa"/>
              <w:bottom w:w="0" w:type="dxa"/>
              <w:right w:w="108" w:type="dxa"/>
            </w:tcMar>
            <w:vAlign w:val="center"/>
          </w:tcPr>
          <w:p w:rsidR="00690591" w:rsidRDefault="007F1BD8" w:rsidP="0001331D">
            <w:pPr>
              <w:spacing w:line="420" w:lineRule="exact"/>
              <w:jc w:val="center"/>
              <w:rPr>
                <w:rFonts w:ascii="Times New Roman" w:eastAsia="標楷體" w:hAnsi="Times New Roman"/>
                <w:szCs w:val="24"/>
              </w:rPr>
            </w:pPr>
            <w:r>
              <w:rPr>
                <w:rFonts w:ascii="Times New Roman" w:eastAsia="標楷體" w:hAnsi="Times New Roman"/>
                <w:szCs w:val="24"/>
              </w:rPr>
              <w:t>16:00</w:t>
            </w:r>
            <w:r w:rsidR="00690591">
              <w:rPr>
                <w:rFonts w:ascii="Times New Roman" w:eastAsia="標楷體" w:hAnsi="Times New Roman" w:hint="eastAsia"/>
                <w:szCs w:val="24"/>
              </w:rPr>
              <w:t>~</w:t>
            </w:r>
            <w:r>
              <w:rPr>
                <w:rFonts w:ascii="Times New Roman" w:eastAsia="標楷體" w:hAnsi="Times New Roman"/>
                <w:szCs w:val="24"/>
              </w:rPr>
              <w:t>16:30</w:t>
            </w:r>
          </w:p>
        </w:tc>
        <w:tc>
          <w:tcPr>
            <w:tcW w:w="4089" w:type="dxa"/>
            <w:shd w:val="clear" w:color="auto" w:fill="F2F2F2" w:themeFill="background1" w:themeFillShade="F2"/>
            <w:tcMar>
              <w:top w:w="0" w:type="dxa"/>
              <w:left w:w="108" w:type="dxa"/>
              <w:bottom w:w="0" w:type="dxa"/>
              <w:right w:w="108" w:type="dxa"/>
            </w:tcMar>
            <w:vAlign w:val="center"/>
          </w:tcPr>
          <w:p w:rsidR="00690591" w:rsidRPr="002E740F" w:rsidRDefault="007F1BD8" w:rsidP="002E740F">
            <w:pPr>
              <w:ind w:leftChars="100" w:left="240"/>
              <w:jc w:val="center"/>
              <w:rPr>
                <w:rFonts w:ascii="Times New Roman" w:eastAsia="標楷體" w:hAnsi="Times New Roman"/>
                <w:sz w:val="26"/>
                <w:szCs w:val="26"/>
              </w:rPr>
            </w:pPr>
            <w:r>
              <w:rPr>
                <w:rFonts w:ascii="Times New Roman" w:eastAsia="標楷體" w:hAnsi="Times New Roman" w:hint="eastAsia"/>
                <w:sz w:val="26"/>
                <w:szCs w:val="26"/>
              </w:rPr>
              <w:t>園區導覽</w:t>
            </w:r>
          </w:p>
        </w:tc>
        <w:tc>
          <w:tcPr>
            <w:tcW w:w="3260" w:type="dxa"/>
            <w:shd w:val="clear" w:color="auto" w:fill="F2F2F2" w:themeFill="background1" w:themeFillShade="F2"/>
            <w:tcMar>
              <w:top w:w="0" w:type="dxa"/>
              <w:left w:w="108" w:type="dxa"/>
              <w:bottom w:w="0" w:type="dxa"/>
              <w:right w:w="108" w:type="dxa"/>
            </w:tcMar>
            <w:vAlign w:val="center"/>
          </w:tcPr>
          <w:p w:rsidR="00690591" w:rsidRPr="00F61589" w:rsidRDefault="007F1BD8" w:rsidP="00690591">
            <w:pPr>
              <w:widowControl/>
              <w:jc w:val="center"/>
              <w:rPr>
                <w:rFonts w:ascii="Times New Roman" w:eastAsia="標楷體" w:hAnsi="Times New Roman"/>
                <w:sz w:val="26"/>
                <w:szCs w:val="26"/>
              </w:rPr>
            </w:pPr>
            <w:r w:rsidRPr="00F61589">
              <w:rPr>
                <w:rFonts w:ascii="Times New Roman" w:eastAsia="標楷體" w:hAnsi="Times New Roman" w:hint="eastAsia"/>
                <w:sz w:val="26"/>
                <w:szCs w:val="26"/>
              </w:rPr>
              <w:t>林口新創園</w:t>
            </w:r>
          </w:p>
        </w:tc>
      </w:tr>
      <w:tr w:rsidR="00F61589" w:rsidRPr="00F61589" w:rsidTr="00412748">
        <w:trPr>
          <w:trHeight w:val="539"/>
        </w:trPr>
        <w:tc>
          <w:tcPr>
            <w:tcW w:w="1440" w:type="dxa"/>
            <w:tcMar>
              <w:top w:w="0" w:type="dxa"/>
              <w:left w:w="108" w:type="dxa"/>
              <w:bottom w:w="0" w:type="dxa"/>
              <w:right w:w="108" w:type="dxa"/>
            </w:tcMar>
            <w:vAlign w:val="center"/>
          </w:tcPr>
          <w:p w:rsidR="00F61589" w:rsidRPr="00F61589" w:rsidRDefault="00F61589" w:rsidP="0001331D">
            <w:pPr>
              <w:spacing w:line="400" w:lineRule="exact"/>
              <w:jc w:val="center"/>
              <w:rPr>
                <w:rFonts w:ascii="Times New Roman" w:eastAsia="標楷體" w:hAnsi="Times New Roman"/>
                <w:szCs w:val="24"/>
              </w:rPr>
            </w:pPr>
            <w:r w:rsidRPr="00F61589">
              <w:rPr>
                <w:rFonts w:ascii="Times New Roman" w:eastAsia="標楷體" w:hAnsi="Times New Roman"/>
                <w:szCs w:val="24"/>
              </w:rPr>
              <w:t>16</w:t>
            </w:r>
            <w:r w:rsidRPr="00F61589">
              <w:rPr>
                <w:rFonts w:ascii="Times New Roman" w:eastAsia="標楷體" w:hAnsi="Times New Roman" w:hint="eastAsia"/>
                <w:szCs w:val="24"/>
              </w:rPr>
              <w:t>:</w:t>
            </w:r>
            <w:r w:rsidRPr="00F61589">
              <w:rPr>
                <w:rFonts w:ascii="Times New Roman" w:eastAsia="標楷體" w:hAnsi="Times New Roman"/>
                <w:szCs w:val="24"/>
              </w:rPr>
              <w:t>30~17</w:t>
            </w:r>
            <w:r w:rsidRPr="00F61589">
              <w:rPr>
                <w:rFonts w:ascii="Times New Roman" w:eastAsia="標楷體" w:hAnsi="Times New Roman" w:hint="eastAsia"/>
                <w:szCs w:val="24"/>
              </w:rPr>
              <w:t>:</w:t>
            </w:r>
            <w:r w:rsidR="00412748">
              <w:rPr>
                <w:rFonts w:ascii="Times New Roman" w:eastAsia="標楷體" w:hAnsi="Times New Roman" w:hint="eastAsia"/>
                <w:szCs w:val="24"/>
              </w:rPr>
              <w:t>3</w:t>
            </w:r>
            <w:r w:rsidRPr="00F61589">
              <w:rPr>
                <w:rFonts w:ascii="Times New Roman" w:eastAsia="標楷體" w:hAnsi="Times New Roman"/>
                <w:szCs w:val="24"/>
              </w:rPr>
              <w:t>0</w:t>
            </w:r>
          </w:p>
        </w:tc>
        <w:tc>
          <w:tcPr>
            <w:tcW w:w="4089" w:type="dxa"/>
            <w:tcMar>
              <w:top w:w="0" w:type="dxa"/>
              <w:left w:w="108" w:type="dxa"/>
              <w:bottom w:w="0" w:type="dxa"/>
              <w:right w:w="108" w:type="dxa"/>
            </w:tcMar>
            <w:vAlign w:val="center"/>
          </w:tcPr>
          <w:p w:rsidR="00F61589" w:rsidRPr="00F61589" w:rsidRDefault="00F61589" w:rsidP="0001331D">
            <w:pPr>
              <w:jc w:val="both"/>
              <w:rPr>
                <w:rFonts w:ascii="Times New Roman" w:eastAsia="標楷體" w:hAnsi="Times New Roman"/>
                <w:sz w:val="26"/>
                <w:szCs w:val="26"/>
              </w:rPr>
            </w:pPr>
            <w:r w:rsidRPr="00F61589">
              <w:rPr>
                <w:rFonts w:ascii="Times New Roman" w:eastAsia="標楷體" w:hAnsi="Times New Roman"/>
                <w:sz w:val="26"/>
                <w:szCs w:val="26"/>
              </w:rPr>
              <w:t>車程</w:t>
            </w:r>
            <w:r w:rsidR="00412748" w:rsidRPr="00412748">
              <w:rPr>
                <w:rFonts w:ascii="Times New Roman" w:eastAsia="標楷體" w:hAnsi="Times New Roman" w:hint="eastAsia"/>
                <w:sz w:val="26"/>
                <w:szCs w:val="26"/>
              </w:rPr>
              <w:t>：</w:t>
            </w:r>
            <w:r w:rsidR="00412748">
              <w:rPr>
                <w:rFonts w:ascii="Times New Roman" w:eastAsia="標楷體" w:hAnsi="Times New Roman" w:hint="eastAsia"/>
                <w:sz w:val="26"/>
                <w:szCs w:val="26"/>
              </w:rPr>
              <w:t>林口新創園區</w:t>
            </w:r>
            <w:r w:rsidRPr="00F61589">
              <w:rPr>
                <w:rFonts w:ascii="Times New Roman" w:eastAsia="標楷體" w:hAnsi="Times New Roman"/>
                <w:sz w:val="26"/>
                <w:szCs w:val="26"/>
              </w:rPr>
              <w:t>→</w:t>
            </w:r>
            <w:r w:rsidRPr="00F61589">
              <w:rPr>
                <w:rFonts w:ascii="Times New Roman" w:eastAsia="標楷體" w:hAnsi="Times New Roman"/>
                <w:sz w:val="26"/>
                <w:szCs w:val="26"/>
              </w:rPr>
              <w:t>臺北車站</w:t>
            </w:r>
          </w:p>
        </w:tc>
        <w:tc>
          <w:tcPr>
            <w:tcW w:w="3260" w:type="dxa"/>
            <w:tcMar>
              <w:top w:w="0" w:type="dxa"/>
              <w:left w:w="108" w:type="dxa"/>
              <w:bottom w:w="0" w:type="dxa"/>
              <w:right w:w="108" w:type="dxa"/>
            </w:tcMar>
            <w:vAlign w:val="center"/>
          </w:tcPr>
          <w:p w:rsidR="00F61589" w:rsidRPr="00F61589" w:rsidRDefault="00F61589" w:rsidP="00690591">
            <w:pPr>
              <w:jc w:val="center"/>
              <w:rPr>
                <w:rFonts w:ascii="Times New Roman" w:eastAsia="標楷體" w:hAnsi="Times New Roman"/>
                <w:sz w:val="26"/>
                <w:szCs w:val="26"/>
              </w:rPr>
            </w:pPr>
            <w:r w:rsidRPr="00F61589">
              <w:rPr>
                <w:rFonts w:ascii="Times New Roman" w:eastAsia="標楷體" w:hAnsi="Times New Roman" w:hint="eastAsia"/>
                <w:sz w:val="26"/>
                <w:szCs w:val="26"/>
              </w:rPr>
              <w:t>活動結束</w:t>
            </w:r>
          </w:p>
        </w:tc>
      </w:tr>
    </w:tbl>
    <w:p w:rsidR="00F61589" w:rsidRPr="00F61589" w:rsidRDefault="00F61589" w:rsidP="00F61589">
      <w:pPr>
        <w:pStyle w:val="a3"/>
        <w:adjustRightInd w:val="0"/>
        <w:snapToGrid w:val="0"/>
        <w:ind w:leftChars="0" w:left="573"/>
        <w:jc w:val="both"/>
        <w:rPr>
          <w:rFonts w:ascii="Times New Roman" w:eastAsia="標楷體" w:hAnsi="Times New Roman"/>
          <w:szCs w:val="24"/>
        </w:rPr>
      </w:pPr>
      <w:r w:rsidRPr="00F61589">
        <w:rPr>
          <w:rFonts w:ascii="Times New Roman" w:eastAsia="標楷體" w:hAnsi="Times New Roman" w:hint="eastAsia"/>
          <w:szCs w:val="24"/>
        </w:rPr>
        <w:t>註：參訪行程順序將依連繫狀況，保留彈性調整空間。</w:t>
      </w:r>
    </w:p>
    <w:p w:rsidR="00F61589" w:rsidRPr="00F61589" w:rsidRDefault="00F61589" w:rsidP="00F61589">
      <w:pPr>
        <w:pStyle w:val="a3"/>
        <w:numPr>
          <w:ilvl w:val="0"/>
          <w:numId w:val="42"/>
        </w:numPr>
        <w:adjustRightInd w:val="0"/>
        <w:snapToGrid w:val="0"/>
        <w:spacing w:line="440" w:lineRule="exact"/>
        <w:ind w:leftChars="0" w:left="1876"/>
        <w:jc w:val="both"/>
        <w:rPr>
          <w:rFonts w:ascii="標楷體" w:eastAsia="標楷體" w:hAnsi="標楷體"/>
          <w:sz w:val="28"/>
          <w:szCs w:val="32"/>
        </w:rPr>
      </w:pPr>
      <w:r w:rsidRPr="00F61589">
        <w:rPr>
          <w:rFonts w:ascii="標楷體" w:eastAsia="標楷體" w:hAnsi="標楷體" w:hint="eastAsia"/>
          <w:sz w:val="28"/>
          <w:szCs w:val="32"/>
        </w:rPr>
        <w:t>南區場：暫定</w:t>
      </w:r>
      <w:r w:rsidR="000A6837">
        <w:rPr>
          <w:rFonts w:ascii="標楷體" w:eastAsia="標楷體" w:hAnsi="標楷體" w:hint="eastAsia"/>
          <w:sz w:val="28"/>
          <w:szCs w:val="32"/>
        </w:rPr>
        <w:t>創客咖啡園。</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4090"/>
        <w:gridCol w:w="3259"/>
      </w:tblGrid>
      <w:tr w:rsidR="00F61589" w:rsidRPr="00F61589" w:rsidTr="00B41B6B">
        <w:trPr>
          <w:trHeight w:val="539"/>
          <w:tblHeader/>
        </w:trPr>
        <w:tc>
          <w:tcPr>
            <w:tcW w:w="1440" w:type="dxa"/>
            <w:shd w:val="clear" w:color="auto" w:fill="000000" w:themeFill="text1"/>
            <w:tcMar>
              <w:top w:w="0" w:type="dxa"/>
              <w:left w:w="108" w:type="dxa"/>
              <w:bottom w:w="0" w:type="dxa"/>
              <w:right w:w="108" w:type="dxa"/>
            </w:tcMar>
            <w:vAlign w:val="center"/>
            <w:hideMark/>
          </w:tcPr>
          <w:p w:rsidR="00F61589" w:rsidRPr="00F61589" w:rsidRDefault="00F61589" w:rsidP="0001331D">
            <w:pPr>
              <w:spacing w:line="400" w:lineRule="exact"/>
              <w:jc w:val="center"/>
              <w:rPr>
                <w:rFonts w:ascii="Times New Roman" w:eastAsia="標楷體" w:hAnsi="Times New Roman"/>
                <w:b/>
                <w:szCs w:val="24"/>
              </w:rPr>
            </w:pPr>
            <w:r w:rsidRPr="00F61589">
              <w:rPr>
                <w:rFonts w:ascii="Times New Roman" w:eastAsia="標楷體" w:hAnsi="Times New Roman"/>
                <w:b/>
                <w:szCs w:val="24"/>
              </w:rPr>
              <w:t>時間</w:t>
            </w:r>
          </w:p>
        </w:tc>
        <w:tc>
          <w:tcPr>
            <w:tcW w:w="4090" w:type="dxa"/>
            <w:shd w:val="clear" w:color="auto" w:fill="000000" w:themeFill="text1"/>
            <w:tcMar>
              <w:top w:w="0" w:type="dxa"/>
              <w:left w:w="108" w:type="dxa"/>
              <w:bottom w:w="0" w:type="dxa"/>
              <w:right w:w="108" w:type="dxa"/>
            </w:tcMar>
            <w:vAlign w:val="center"/>
            <w:hideMark/>
          </w:tcPr>
          <w:p w:rsidR="00F61589" w:rsidRPr="00F61589" w:rsidRDefault="00F61589" w:rsidP="0001331D">
            <w:pPr>
              <w:spacing w:line="400" w:lineRule="exact"/>
              <w:jc w:val="center"/>
              <w:rPr>
                <w:rFonts w:ascii="Times New Roman" w:eastAsia="標楷體" w:hAnsi="Times New Roman"/>
                <w:b/>
                <w:szCs w:val="24"/>
              </w:rPr>
            </w:pPr>
            <w:r w:rsidRPr="00F61589">
              <w:rPr>
                <w:rFonts w:ascii="Times New Roman" w:eastAsia="標楷體" w:hAnsi="Times New Roman"/>
                <w:b/>
                <w:szCs w:val="24"/>
              </w:rPr>
              <w:t>行程內容</w:t>
            </w:r>
          </w:p>
        </w:tc>
        <w:tc>
          <w:tcPr>
            <w:tcW w:w="3259" w:type="dxa"/>
            <w:shd w:val="clear" w:color="auto" w:fill="000000" w:themeFill="text1"/>
            <w:tcMar>
              <w:top w:w="0" w:type="dxa"/>
              <w:left w:w="108" w:type="dxa"/>
              <w:bottom w:w="0" w:type="dxa"/>
              <w:right w:w="108" w:type="dxa"/>
            </w:tcMar>
            <w:vAlign w:val="center"/>
            <w:hideMark/>
          </w:tcPr>
          <w:p w:rsidR="00F61589" w:rsidRPr="00F61589" w:rsidRDefault="00F61589" w:rsidP="0001331D">
            <w:pPr>
              <w:spacing w:line="400" w:lineRule="exact"/>
              <w:jc w:val="center"/>
              <w:rPr>
                <w:rFonts w:ascii="Times New Roman" w:eastAsia="標楷體" w:hAnsi="Times New Roman"/>
                <w:b/>
                <w:szCs w:val="24"/>
              </w:rPr>
            </w:pPr>
            <w:r w:rsidRPr="00F61589">
              <w:rPr>
                <w:rFonts w:ascii="Times New Roman" w:eastAsia="標楷體" w:hAnsi="Times New Roman" w:hint="eastAsia"/>
                <w:b/>
                <w:szCs w:val="24"/>
              </w:rPr>
              <w:t>講者規劃</w:t>
            </w:r>
          </w:p>
        </w:tc>
      </w:tr>
      <w:tr w:rsidR="00F61589" w:rsidRPr="00F61589" w:rsidTr="00B41B6B">
        <w:trPr>
          <w:trHeight w:val="539"/>
        </w:trPr>
        <w:tc>
          <w:tcPr>
            <w:tcW w:w="1440" w:type="dxa"/>
            <w:tcMar>
              <w:top w:w="0" w:type="dxa"/>
              <w:left w:w="108" w:type="dxa"/>
              <w:bottom w:w="0" w:type="dxa"/>
              <w:right w:w="108" w:type="dxa"/>
            </w:tcMar>
            <w:vAlign w:val="center"/>
            <w:hideMark/>
          </w:tcPr>
          <w:p w:rsidR="00F61589" w:rsidRPr="00F61589" w:rsidRDefault="00F61589" w:rsidP="0001331D">
            <w:pPr>
              <w:spacing w:line="400" w:lineRule="exact"/>
              <w:jc w:val="center"/>
              <w:rPr>
                <w:rFonts w:ascii="Times New Roman" w:eastAsia="標楷體" w:hAnsi="Times New Roman"/>
                <w:szCs w:val="24"/>
              </w:rPr>
            </w:pPr>
            <w:r w:rsidRPr="00F61589">
              <w:rPr>
                <w:rFonts w:ascii="Times New Roman" w:eastAsia="標楷體" w:hAnsi="Times New Roman"/>
                <w:szCs w:val="24"/>
              </w:rPr>
              <w:t>09</w:t>
            </w:r>
            <w:r w:rsidRPr="00F61589">
              <w:rPr>
                <w:rFonts w:ascii="Times New Roman" w:eastAsia="標楷體" w:hAnsi="Times New Roman" w:hint="eastAsia"/>
                <w:szCs w:val="24"/>
              </w:rPr>
              <w:t>:0</w:t>
            </w:r>
            <w:r w:rsidRPr="00F61589">
              <w:rPr>
                <w:rFonts w:ascii="Times New Roman" w:eastAsia="標楷體" w:hAnsi="Times New Roman"/>
                <w:szCs w:val="24"/>
              </w:rPr>
              <w:t>0~09</w:t>
            </w:r>
            <w:r w:rsidR="00020FA3">
              <w:rPr>
                <w:rFonts w:ascii="Times New Roman" w:eastAsia="標楷體" w:hAnsi="Times New Roman" w:hint="eastAsia"/>
                <w:szCs w:val="24"/>
              </w:rPr>
              <w:t>:2</w:t>
            </w:r>
            <w:r w:rsidRPr="00F61589">
              <w:rPr>
                <w:rFonts w:ascii="Times New Roman" w:eastAsia="標楷體" w:hAnsi="Times New Roman"/>
                <w:szCs w:val="24"/>
              </w:rPr>
              <w:t>0</w:t>
            </w:r>
          </w:p>
        </w:tc>
        <w:tc>
          <w:tcPr>
            <w:tcW w:w="4090" w:type="dxa"/>
            <w:tcMar>
              <w:top w:w="0" w:type="dxa"/>
              <w:left w:w="108" w:type="dxa"/>
              <w:bottom w:w="0" w:type="dxa"/>
              <w:right w:w="108" w:type="dxa"/>
            </w:tcMar>
            <w:vAlign w:val="center"/>
            <w:hideMark/>
          </w:tcPr>
          <w:p w:rsidR="00F61589" w:rsidRPr="00F61589" w:rsidRDefault="00020FA3" w:rsidP="00020FA3">
            <w:pPr>
              <w:jc w:val="center"/>
              <w:rPr>
                <w:rFonts w:ascii="Times New Roman" w:eastAsia="標楷體" w:hAnsi="Times New Roman"/>
                <w:sz w:val="26"/>
                <w:szCs w:val="26"/>
              </w:rPr>
            </w:pPr>
            <w:r w:rsidRPr="00020FA3">
              <w:rPr>
                <w:rFonts w:ascii="Times New Roman" w:eastAsia="標楷體" w:hAnsi="Times New Roman" w:hint="eastAsia"/>
                <w:sz w:val="26"/>
                <w:szCs w:val="26"/>
              </w:rPr>
              <w:t>左營高鐵站集合</w:t>
            </w:r>
          </w:p>
        </w:tc>
        <w:tc>
          <w:tcPr>
            <w:tcW w:w="3259" w:type="dxa"/>
            <w:tcMar>
              <w:top w:w="0" w:type="dxa"/>
              <w:left w:w="108" w:type="dxa"/>
              <w:bottom w:w="0" w:type="dxa"/>
              <w:right w:w="108" w:type="dxa"/>
            </w:tcMar>
            <w:vAlign w:val="center"/>
          </w:tcPr>
          <w:p w:rsidR="00F61589" w:rsidRPr="00F61589" w:rsidRDefault="00F61589" w:rsidP="0001331D">
            <w:pPr>
              <w:jc w:val="both"/>
              <w:rPr>
                <w:rFonts w:ascii="Times New Roman" w:eastAsia="標楷體" w:hAnsi="Times New Roman"/>
                <w:sz w:val="26"/>
                <w:szCs w:val="26"/>
              </w:rPr>
            </w:pPr>
          </w:p>
        </w:tc>
      </w:tr>
      <w:tr w:rsidR="00F61589" w:rsidRPr="00F61589" w:rsidTr="00B41B6B">
        <w:trPr>
          <w:trHeight w:val="539"/>
        </w:trPr>
        <w:tc>
          <w:tcPr>
            <w:tcW w:w="1440" w:type="dxa"/>
            <w:tcMar>
              <w:top w:w="0" w:type="dxa"/>
              <w:left w:w="108" w:type="dxa"/>
              <w:bottom w:w="0" w:type="dxa"/>
              <w:right w:w="108" w:type="dxa"/>
            </w:tcMar>
            <w:vAlign w:val="center"/>
            <w:hideMark/>
          </w:tcPr>
          <w:p w:rsidR="00F61589" w:rsidRPr="00F61589" w:rsidRDefault="00F61589" w:rsidP="0001331D">
            <w:pPr>
              <w:spacing w:line="420" w:lineRule="exact"/>
              <w:jc w:val="center"/>
              <w:rPr>
                <w:rFonts w:ascii="Times New Roman" w:eastAsia="標楷體" w:hAnsi="Times New Roman"/>
                <w:szCs w:val="24"/>
              </w:rPr>
            </w:pPr>
            <w:r w:rsidRPr="00F61589">
              <w:rPr>
                <w:rFonts w:ascii="Times New Roman" w:eastAsia="標楷體" w:hAnsi="Times New Roman"/>
                <w:szCs w:val="24"/>
              </w:rPr>
              <w:t>09:</w:t>
            </w:r>
            <w:r w:rsidR="00020FA3">
              <w:rPr>
                <w:rFonts w:ascii="Times New Roman" w:eastAsia="標楷體" w:hAnsi="Times New Roman" w:hint="eastAsia"/>
                <w:szCs w:val="24"/>
              </w:rPr>
              <w:t>2</w:t>
            </w:r>
            <w:r w:rsidR="00020FA3">
              <w:rPr>
                <w:rFonts w:ascii="Times New Roman" w:eastAsia="標楷體" w:hAnsi="Times New Roman"/>
                <w:szCs w:val="24"/>
              </w:rPr>
              <w:t>0~</w:t>
            </w:r>
            <w:r w:rsidR="00020FA3">
              <w:rPr>
                <w:rFonts w:ascii="Times New Roman" w:eastAsia="標楷體" w:hAnsi="Times New Roman" w:hint="eastAsia"/>
                <w:szCs w:val="24"/>
              </w:rPr>
              <w:t>10</w:t>
            </w:r>
            <w:r w:rsidR="00020FA3">
              <w:rPr>
                <w:rFonts w:ascii="Times New Roman" w:eastAsia="標楷體" w:hAnsi="Times New Roman"/>
                <w:szCs w:val="24"/>
              </w:rPr>
              <w:t>:</w:t>
            </w:r>
            <w:r w:rsidR="00020FA3">
              <w:rPr>
                <w:rFonts w:ascii="Times New Roman" w:eastAsia="標楷體" w:hAnsi="Times New Roman" w:hint="eastAsia"/>
                <w:szCs w:val="24"/>
              </w:rPr>
              <w:t>0</w:t>
            </w:r>
            <w:r w:rsidRPr="00F61589">
              <w:rPr>
                <w:rFonts w:ascii="Times New Roman" w:eastAsia="標楷體" w:hAnsi="Times New Roman"/>
                <w:szCs w:val="24"/>
              </w:rPr>
              <w:t>0</w:t>
            </w:r>
          </w:p>
        </w:tc>
        <w:tc>
          <w:tcPr>
            <w:tcW w:w="4090" w:type="dxa"/>
            <w:tcMar>
              <w:top w:w="0" w:type="dxa"/>
              <w:left w:w="108" w:type="dxa"/>
              <w:bottom w:w="0" w:type="dxa"/>
              <w:right w:w="108" w:type="dxa"/>
            </w:tcMar>
            <w:vAlign w:val="center"/>
            <w:hideMark/>
          </w:tcPr>
          <w:p w:rsidR="00F61589" w:rsidRPr="00F61589" w:rsidRDefault="00020FA3" w:rsidP="00020FA3">
            <w:pPr>
              <w:jc w:val="center"/>
              <w:rPr>
                <w:rFonts w:ascii="Times New Roman" w:eastAsia="標楷體" w:hAnsi="Times New Roman"/>
                <w:sz w:val="26"/>
                <w:szCs w:val="26"/>
              </w:rPr>
            </w:pPr>
            <w:r w:rsidRPr="00020FA3">
              <w:rPr>
                <w:rFonts w:ascii="Times New Roman" w:eastAsia="標楷體" w:hAnsi="Times New Roman" w:hint="eastAsia"/>
                <w:sz w:val="26"/>
                <w:szCs w:val="26"/>
              </w:rPr>
              <w:t>車程：左營高鐵→創客咖啡園</w:t>
            </w:r>
          </w:p>
        </w:tc>
        <w:tc>
          <w:tcPr>
            <w:tcW w:w="3259" w:type="dxa"/>
            <w:tcMar>
              <w:top w:w="0" w:type="dxa"/>
              <w:left w:w="108" w:type="dxa"/>
              <w:bottom w:w="0" w:type="dxa"/>
              <w:right w:w="108" w:type="dxa"/>
            </w:tcMar>
            <w:vAlign w:val="center"/>
          </w:tcPr>
          <w:p w:rsidR="00F61589" w:rsidRPr="00F61589" w:rsidRDefault="00F61589" w:rsidP="0001331D">
            <w:pPr>
              <w:jc w:val="both"/>
              <w:rPr>
                <w:rFonts w:ascii="Times New Roman" w:eastAsia="標楷體" w:hAnsi="Times New Roman"/>
                <w:sz w:val="26"/>
                <w:szCs w:val="26"/>
              </w:rPr>
            </w:pPr>
          </w:p>
        </w:tc>
      </w:tr>
      <w:tr w:rsidR="00F61589" w:rsidRPr="00F61589" w:rsidTr="00B41B6B">
        <w:trPr>
          <w:trHeight w:val="539"/>
        </w:trPr>
        <w:tc>
          <w:tcPr>
            <w:tcW w:w="1440" w:type="dxa"/>
            <w:tcMar>
              <w:top w:w="0" w:type="dxa"/>
              <w:left w:w="108" w:type="dxa"/>
              <w:bottom w:w="0" w:type="dxa"/>
              <w:right w:w="108" w:type="dxa"/>
            </w:tcMar>
            <w:vAlign w:val="center"/>
          </w:tcPr>
          <w:p w:rsidR="00F61589" w:rsidRPr="00F61589" w:rsidRDefault="00020FA3" w:rsidP="0001331D">
            <w:pPr>
              <w:spacing w:line="420" w:lineRule="exact"/>
              <w:jc w:val="center"/>
              <w:rPr>
                <w:rFonts w:ascii="Times New Roman" w:eastAsia="標楷體" w:hAnsi="Times New Roman"/>
                <w:szCs w:val="24"/>
              </w:rPr>
            </w:pPr>
            <w:r>
              <w:rPr>
                <w:rFonts w:ascii="Times New Roman" w:eastAsia="標楷體" w:hAnsi="Times New Roman"/>
                <w:szCs w:val="24"/>
              </w:rPr>
              <w:t>10:00~1</w:t>
            </w:r>
            <w:r>
              <w:rPr>
                <w:rFonts w:ascii="Times New Roman" w:eastAsia="標楷體" w:hAnsi="Times New Roman" w:hint="eastAsia"/>
                <w:szCs w:val="24"/>
              </w:rPr>
              <w:t>0</w:t>
            </w:r>
            <w:r>
              <w:rPr>
                <w:rFonts w:ascii="Times New Roman" w:eastAsia="標楷體" w:hAnsi="Times New Roman"/>
                <w:szCs w:val="24"/>
              </w:rPr>
              <w:t>:</w:t>
            </w:r>
            <w:r>
              <w:rPr>
                <w:rFonts w:ascii="Times New Roman" w:eastAsia="標楷體" w:hAnsi="Times New Roman" w:hint="eastAsia"/>
                <w:szCs w:val="24"/>
              </w:rPr>
              <w:t>3</w:t>
            </w:r>
            <w:r w:rsidR="00F61589" w:rsidRPr="00F61589">
              <w:rPr>
                <w:rFonts w:ascii="Times New Roman" w:eastAsia="標楷體" w:hAnsi="Times New Roman"/>
                <w:szCs w:val="24"/>
              </w:rPr>
              <w:t>0</w:t>
            </w:r>
          </w:p>
        </w:tc>
        <w:tc>
          <w:tcPr>
            <w:tcW w:w="4090" w:type="dxa"/>
            <w:tcMar>
              <w:top w:w="0" w:type="dxa"/>
              <w:left w:w="108" w:type="dxa"/>
              <w:bottom w:w="0" w:type="dxa"/>
              <w:right w:w="108" w:type="dxa"/>
            </w:tcMar>
            <w:vAlign w:val="center"/>
          </w:tcPr>
          <w:p w:rsidR="00F61589" w:rsidRPr="00F61589" w:rsidRDefault="00020FA3" w:rsidP="001B3A8B">
            <w:pPr>
              <w:pStyle w:val="a3"/>
              <w:numPr>
                <w:ilvl w:val="0"/>
                <w:numId w:val="29"/>
              </w:numPr>
              <w:ind w:leftChars="0"/>
              <w:jc w:val="center"/>
              <w:rPr>
                <w:rFonts w:ascii="Times New Roman" w:eastAsia="標楷體" w:hAnsi="Times New Roman"/>
                <w:sz w:val="26"/>
                <w:szCs w:val="26"/>
              </w:rPr>
            </w:pPr>
            <w:r>
              <w:rPr>
                <w:rFonts w:ascii="Times New Roman" w:eastAsia="標楷體" w:hAnsi="Times New Roman" w:hint="eastAsia"/>
                <w:sz w:val="26"/>
                <w:szCs w:val="26"/>
              </w:rPr>
              <w:t>新創基地簡介、環境</w:t>
            </w:r>
            <w:r w:rsidRPr="00020FA3">
              <w:rPr>
                <w:rFonts w:ascii="Times New Roman" w:eastAsia="標楷體" w:hAnsi="Times New Roman" w:hint="eastAsia"/>
                <w:sz w:val="26"/>
                <w:szCs w:val="26"/>
              </w:rPr>
              <w:t>新創基地簡介、環境導覽</w:t>
            </w:r>
          </w:p>
        </w:tc>
        <w:tc>
          <w:tcPr>
            <w:tcW w:w="3259" w:type="dxa"/>
            <w:tcMar>
              <w:top w:w="0" w:type="dxa"/>
              <w:left w:w="108" w:type="dxa"/>
              <w:bottom w:w="0" w:type="dxa"/>
              <w:right w:w="108" w:type="dxa"/>
            </w:tcMar>
            <w:vAlign w:val="center"/>
          </w:tcPr>
          <w:p w:rsidR="00F61589" w:rsidRPr="00F61589" w:rsidRDefault="00B41B6B" w:rsidP="00B41B6B">
            <w:pPr>
              <w:widowControl/>
              <w:jc w:val="center"/>
              <w:rPr>
                <w:rFonts w:ascii="Times New Roman" w:eastAsia="標楷體" w:hAnsi="Times New Roman"/>
                <w:sz w:val="26"/>
                <w:szCs w:val="26"/>
              </w:rPr>
            </w:pPr>
            <w:r>
              <w:rPr>
                <w:rFonts w:ascii="標楷體" w:eastAsia="標楷體" w:hAnsi="標楷體" w:hint="eastAsia"/>
                <w:sz w:val="28"/>
                <w:szCs w:val="32"/>
              </w:rPr>
              <w:t>創客咖啡園</w:t>
            </w:r>
          </w:p>
        </w:tc>
      </w:tr>
      <w:tr w:rsidR="00F61589" w:rsidRPr="00F61589" w:rsidTr="00B41B6B">
        <w:trPr>
          <w:trHeight w:val="539"/>
        </w:trPr>
        <w:tc>
          <w:tcPr>
            <w:tcW w:w="1440" w:type="dxa"/>
            <w:shd w:val="clear" w:color="auto" w:fill="F2F2F2" w:themeFill="background1" w:themeFillShade="F2"/>
            <w:tcMar>
              <w:top w:w="0" w:type="dxa"/>
              <w:left w:w="108" w:type="dxa"/>
              <w:bottom w:w="0" w:type="dxa"/>
              <w:right w:w="108" w:type="dxa"/>
            </w:tcMar>
            <w:vAlign w:val="center"/>
          </w:tcPr>
          <w:p w:rsidR="00F61589" w:rsidRPr="00F61589" w:rsidRDefault="00F61589" w:rsidP="0001331D">
            <w:pPr>
              <w:spacing w:line="400" w:lineRule="exact"/>
              <w:jc w:val="center"/>
              <w:rPr>
                <w:rFonts w:ascii="Times New Roman" w:eastAsia="標楷體" w:hAnsi="Times New Roman"/>
                <w:szCs w:val="24"/>
              </w:rPr>
            </w:pPr>
            <w:r w:rsidRPr="00F61589">
              <w:rPr>
                <w:rFonts w:ascii="Times New Roman" w:eastAsia="標楷體" w:hAnsi="Times New Roman" w:hint="eastAsia"/>
                <w:szCs w:val="24"/>
              </w:rPr>
              <w:t>1</w:t>
            </w:r>
            <w:r w:rsidR="00020FA3">
              <w:rPr>
                <w:rFonts w:ascii="Times New Roman" w:eastAsia="標楷體" w:hAnsi="Times New Roman" w:hint="eastAsia"/>
                <w:szCs w:val="24"/>
              </w:rPr>
              <w:t>0:3</w:t>
            </w:r>
            <w:r w:rsidRPr="00F61589">
              <w:rPr>
                <w:rFonts w:ascii="Times New Roman" w:eastAsia="標楷體" w:hAnsi="Times New Roman" w:hint="eastAsia"/>
                <w:szCs w:val="24"/>
              </w:rPr>
              <w:t>0</w:t>
            </w:r>
            <w:r w:rsidR="00020FA3">
              <w:rPr>
                <w:rFonts w:ascii="Times New Roman" w:eastAsia="標楷體" w:hAnsi="Times New Roman"/>
                <w:szCs w:val="24"/>
              </w:rPr>
              <w:t>~1</w:t>
            </w:r>
            <w:r w:rsidR="00020FA3">
              <w:rPr>
                <w:rFonts w:ascii="Times New Roman" w:eastAsia="標楷體" w:hAnsi="Times New Roman" w:hint="eastAsia"/>
                <w:szCs w:val="24"/>
              </w:rPr>
              <w:t>1</w:t>
            </w:r>
            <w:r w:rsidRPr="00F61589">
              <w:rPr>
                <w:rFonts w:ascii="Times New Roman" w:eastAsia="標楷體" w:hAnsi="Times New Roman" w:hint="eastAsia"/>
                <w:szCs w:val="24"/>
              </w:rPr>
              <w:t>:</w:t>
            </w:r>
            <w:r w:rsidR="00385CD9">
              <w:rPr>
                <w:rFonts w:ascii="Times New Roman" w:eastAsia="標楷體" w:hAnsi="Times New Roman" w:hint="eastAsia"/>
                <w:szCs w:val="24"/>
              </w:rPr>
              <w:t>0</w:t>
            </w:r>
            <w:r w:rsidRPr="00F61589">
              <w:rPr>
                <w:rFonts w:ascii="Times New Roman" w:eastAsia="標楷體" w:hAnsi="Times New Roman" w:hint="eastAsia"/>
                <w:szCs w:val="24"/>
              </w:rPr>
              <w:t>0</w:t>
            </w:r>
          </w:p>
        </w:tc>
        <w:tc>
          <w:tcPr>
            <w:tcW w:w="4090" w:type="dxa"/>
            <w:shd w:val="clear" w:color="auto" w:fill="F2F2F2" w:themeFill="background1" w:themeFillShade="F2"/>
            <w:tcMar>
              <w:top w:w="0" w:type="dxa"/>
              <w:left w:w="108" w:type="dxa"/>
              <w:bottom w:w="0" w:type="dxa"/>
              <w:right w:w="108" w:type="dxa"/>
            </w:tcMar>
            <w:vAlign w:val="center"/>
          </w:tcPr>
          <w:p w:rsidR="00B4551B" w:rsidRDefault="00B4551B" w:rsidP="00B4551B">
            <w:pPr>
              <w:ind w:leftChars="100" w:left="240"/>
              <w:jc w:val="center"/>
              <w:rPr>
                <w:rFonts w:ascii="Times New Roman" w:eastAsia="標楷體" w:hAnsi="Times New Roman"/>
                <w:b/>
                <w:bCs/>
                <w:sz w:val="26"/>
                <w:szCs w:val="26"/>
              </w:rPr>
            </w:pPr>
            <w:r w:rsidRPr="002E740F">
              <w:rPr>
                <w:rFonts w:ascii="Times New Roman" w:eastAsia="標楷體" w:hAnsi="Times New Roman" w:hint="eastAsia"/>
                <w:b/>
                <w:bCs/>
                <w:sz w:val="26"/>
                <w:szCs w:val="26"/>
              </w:rPr>
              <w:t>【議題分享】</w:t>
            </w:r>
          </w:p>
          <w:p w:rsidR="00F61589" w:rsidRPr="008323CE" w:rsidRDefault="00020FA3" w:rsidP="008323CE">
            <w:pPr>
              <w:ind w:leftChars="100" w:left="240"/>
              <w:jc w:val="center"/>
              <w:rPr>
                <w:rFonts w:ascii="Times New Roman" w:eastAsia="標楷體" w:hAnsi="Times New Roman"/>
                <w:sz w:val="26"/>
                <w:szCs w:val="26"/>
              </w:rPr>
            </w:pPr>
            <w:r w:rsidRPr="00412748">
              <w:rPr>
                <w:rFonts w:ascii="Times New Roman" w:eastAsia="標楷體" w:hAnsi="Times New Roman" w:hint="eastAsia"/>
                <w:b/>
                <w:bCs/>
                <w:sz w:val="26"/>
                <w:szCs w:val="26"/>
                <w:u w:val="single"/>
              </w:rPr>
              <w:t>商模在創業時的重要性</w:t>
            </w:r>
            <w:r w:rsidR="008323CE">
              <w:rPr>
                <w:rFonts w:ascii="Times New Roman" w:eastAsia="標楷體" w:hAnsi="Times New Roman" w:hint="eastAsia"/>
                <w:b/>
                <w:bCs/>
                <w:sz w:val="26"/>
                <w:szCs w:val="26"/>
                <w:u w:val="single"/>
              </w:rPr>
              <w:t>(</w:t>
            </w:r>
            <w:r w:rsidR="008323CE">
              <w:rPr>
                <w:rFonts w:ascii="Times New Roman" w:eastAsia="標楷體" w:hAnsi="Times New Roman" w:hint="eastAsia"/>
                <w:b/>
                <w:bCs/>
                <w:sz w:val="26"/>
                <w:szCs w:val="26"/>
                <w:u w:val="single"/>
              </w:rPr>
              <w:t>暫定</w:t>
            </w:r>
            <w:r w:rsidR="008323CE">
              <w:rPr>
                <w:rFonts w:ascii="Times New Roman" w:eastAsia="標楷體" w:hAnsi="Times New Roman" w:hint="eastAsia"/>
                <w:b/>
                <w:bCs/>
                <w:sz w:val="26"/>
                <w:szCs w:val="26"/>
                <w:u w:val="single"/>
              </w:rPr>
              <w:t>)</w:t>
            </w:r>
          </w:p>
        </w:tc>
        <w:tc>
          <w:tcPr>
            <w:tcW w:w="3259" w:type="dxa"/>
            <w:shd w:val="clear" w:color="auto" w:fill="F2F2F2" w:themeFill="background1" w:themeFillShade="F2"/>
            <w:tcMar>
              <w:top w:w="0" w:type="dxa"/>
              <w:left w:w="108" w:type="dxa"/>
              <w:bottom w:w="0" w:type="dxa"/>
              <w:right w:w="108" w:type="dxa"/>
            </w:tcMar>
            <w:vAlign w:val="center"/>
          </w:tcPr>
          <w:p w:rsidR="00F61589" w:rsidRPr="00F61589" w:rsidRDefault="00F61589" w:rsidP="0001331D">
            <w:pPr>
              <w:widowControl/>
              <w:jc w:val="both"/>
              <w:rPr>
                <w:rFonts w:ascii="Times New Roman" w:eastAsia="標楷體" w:hAnsi="Times New Roman"/>
                <w:sz w:val="26"/>
                <w:szCs w:val="26"/>
              </w:rPr>
            </w:pPr>
          </w:p>
        </w:tc>
      </w:tr>
      <w:tr w:rsidR="00B41B6B" w:rsidRPr="00F61589" w:rsidTr="00B41B6B">
        <w:trPr>
          <w:trHeight w:val="539"/>
        </w:trPr>
        <w:tc>
          <w:tcPr>
            <w:tcW w:w="1440" w:type="dxa"/>
            <w:shd w:val="clear" w:color="auto" w:fill="F2F2F2" w:themeFill="background1" w:themeFillShade="F2"/>
            <w:tcMar>
              <w:top w:w="0" w:type="dxa"/>
              <w:left w:w="108" w:type="dxa"/>
              <w:bottom w:w="0" w:type="dxa"/>
              <w:right w:w="108" w:type="dxa"/>
            </w:tcMar>
            <w:vAlign w:val="center"/>
          </w:tcPr>
          <w:p w:rsidR="00B41B6B" w:rsidRPr="00F61589" w:rsidRDefault="00385CD9" w:rsidP="0001331D">
            <w:pPr>
              <w:spacing w:line="400" w:lineRule="exact"/>
              <w:jc w:val="center"/>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hint="eastAsia"/>
                <w:szCs w:val="24"/>
              </w:rPr>
              <w:t>1</w:t>
            </w:r>
            <w:r w:rsidRPr="00F61589">
              <w:rPr>
                <w:rFonts w:ascii="Times New Roman" w:eastAsia="標楷體" w:hAnsi="Times New Roman" w:hint="eastAsia"/>
                <w:szCs w:val="24"/>
              </w:rPr>
              <w:t>:</w:t>
            </w:r>
            <w:r>
              <w:rPr>
                <w:rFonts w:ascii="Times New Roman" w:eastAsia="標楷體" w:hAnsi="Times New Roman" w:hint="eastAsia"/>
                <w:szCs w:val="24"/>
              </w:rPr>
              <w:t>0</w:t>
            </w:r>
            <w:r w:rsidRPr="00F61589">
              <w:rPr>
                <w:rFonts w:ascii="Times New Roman" w:eastAsia="標楷體" w:hAnsi="Times New Roman" w:hint="eastAsia"/>
                <w:szCs w:val="24"/>
              </w:rPr>
              <w:t>0</w:t>
            </w:r>
            <w:r>
              <w:rPr>
                <w:rFonts w:ascii="Times New Roman" w:eastAsia="標楷體" w:hAnsi="Times New Roman"/>
                <w:szCs w:val="24"/>
              </w:rPr>
              <w:t>~11:15</w:t>
            </w:r>
          </w:p>
        </w:tc>
        <w:tc>
          <w:tcPr>
            <w:tcW w:w="4090" w:type="dxa"/>
            <w:shd w:val="clear" w:color="auto" w:fill="F2F2F2" w:themeFill="background1" w:themeFillShade="F2"/>
            <w:tcMar>
              <w:top w:w="0" w:type="dxa"/>
              <w:left w:w="108" w:type="dxa"/>
              <w:bottom w:w="0" w:type="dxa"/>
              <w:right w:w="108" w:type="dxa"/>
            </w:tcMar>
            <w:vAlign w:val="center"/>
          </w:tcPr>
          <w:p w:rsidR="00B41B6B" w:rsidRPr="00412748" w:rsidRDefault="00B41B6B" w:rsidP="00B41B6B">
            <w:pPr>
              <w:ind w:leftChars="100" w:left="240"/>
              <w:jc w:val="center"/>
              <w:rPr>
                <w:rFonts w:ascii="Times New Roman" w:eastAsia="標楷體" w:hAnsi="Times New Roman"/>
                <w:b/>
                <w:bCs/>
                <w:sz w:val="26"/>
                <w:szCs w:val="26"/>
                <w:u w:val="single"/>
              </w:rPr>
            </w:pPr>
            <w:r w:rsidRPr="00020FA3">
              <w:rPr>
                <w:rFonts w:ascii="Times New Roman" w:eastAsia="標楷體" w:hAnsi="Times New Roman" w:hint="eastAsia"/>
                <w:sz w:val="26"/>
                <w:szCs w:val="26"/>
              </w:rPr>
              <w:t>QA</w:t>
            </w:r>
            <w:r w:rsidRPr="00020FA3">
              <w:rPr>
                <w:rFonts w:ascii="Times New Roman" w:eastAsia="標楷體" w:hAnsi="Times New Roman" w:hint="eastAsia"/>
                <w:sz w:val="26"/>
                <w:szCs w:val="26"/>
              </w:rPr>
              <w:t>與交流</w:t>
            </w:r>
          </w:p>
        </w:tc>
        <w:tc>
          <w:tcPr>
            <w:tcW w:w="3259" w:type="dxa"/>
            <w:shd w:val="clear" w:color="auto" w:fill="F2F2F2" w:themeFill="background1" w:themeFillShade="F2"/>
            <w:tcMar>
              <w:top w:w="0" w:type="dxa"/>
              <w:left w:w="108" w:type="dxa"/>
              <w:bottom w:w="0" w:type="dxa"/>
              <w:right w:w="108" w:type="dxa"/>
            </w:tcMar>
            <w:vAlign w:val="center"/>
          </w:tcPr>
          <w:p w:rsidR="00B41B6B" w:rsidRDefault="00B41B6B" w:rsidP="0001331D">
            <w:pPr>
              <w:widowControl/>
              <w:jc w:val="both"/>
              <w:rPr>
                <w:rFonts w:ascii="標楷體" w:eastAsia="標楷體" w:hAnsi="標楷體"/>
                <w:sz w:val="28"/>
                <w:szCs w:val="32"/>
              </w:rPr>
            </w:pPr>
          </w:p>
        </w:tc>
      </w:tr>
      <w:tr w:rsidR="00B41B6B" w:rsidRPr="00F61589" w:rsidTr="00B41B6B">
        <w:trPr>
          <w:trHeight w:val="539"/>
        </w:trPr>
        <w:tc>
          <w:tcPr>
            <w:tcW w:w="1440" w:type="dxa"/>
            <w:shd w:val="clear" w:color="auto" w:fill="F2F2F2" w:themeFill="background1" w:themeFillShade="F2"/>
            <w:tcMar>
              <w:top w:w="0" w:type="dxa"/>
              <w:left w:w="108" w:type="dxa"/>
              <w:bottom w:w="0" w:type="dxa"/>
              <w:right w:w="108" w:type="dxa"/>
            </w:tcMar>
            <w:vAlign w:val="center"/>
          </w:tcPr>
          <w:p w:rsidR="00B41B6B" w:rsidRPr="00F61589" w:rsidRDefault="00385CD9" w:rsidP="0001331D">
            <w:pPr>
              <w:spacing w:line="400" w:lineRule="exact"/>
              <w:jc w:val="center"/>
              <w:rPr>
                <w:rFonts w:ascii="Times New Roman" w:eastAsia="標楷體" w:hAnsi="Times New Roman"/>
                <w:szCs w:val="24"/>
              </w:rPr>
            </w:pPr>
            <w:r>
              <w:rPr>
                <w:rFonts w:ascii="Times New Roman" w:eastAsia="標楷體" w:hAnsi="Times New Roman"/>
                <w:szCs w:val="24"/>
              </w:rPr>
              <w:t>11:15~11:45</w:t>
            </w:r>
          </w:p>
        </w:tc>
        <w:tc>
          <w:tcPr>
            <w:tcW w:w="4090" w:type="dxa"/>
            <w:shd w:val="clear" w:color="auto" w:fill="F2F2F2" w:themeFill="background1" w:themeFillShade="F2"/>
            <w:tcMar>
              <w:top w:w="0" w:type="dxa"/>
              <w:left w:w="108" w:type="dxa"/>
              <w:bottom w:w="0" w:type="dxa"/>
              <w:right w:w="108" w:type="dxa"/>
            </w:tcMar>
            <w:vAlign w:val="center"/>
          </w:tcPr>
          <w:p w:rsidR="00B41B6B" w:rsidRDefault="00B4551B" w:rsidP="00B4551B">
            <w:pPr>
              <w:ind w:leftChars="100" w:left="240"/>
              <w:jc w:val="center"/>
              <w:rPr>
                <w:rFonts w:ascii="Times New Roman" w:eastAsia="標楷體" w:hAnsi="Times New Roman"/>
                <w:b/>
                <w:bCs/>
                <w:sz w:val="26"/>
                <w:szCs w:val="26"/>
              </w:rPr>
            </w:pPr>
            <w:r w:rsidRPr="002E740F">
              <w:rPr>
                <w:rFonts w:ascii="Times New Roman" w:eastAsia="標楷體" w:hAnsi="Times New Roman" w:hint="eastAsia"/>
                <w:b/>
                <w:bCs/>
                <w:sz w:val="26"/>
                <w:szCs w:val="26"/>
              </w:rPr>
              <w:t>【議題分享】</w:t>
            </w:r>
          </w:p>
          <w:p w:rsidR="00B4551B" w:rsidRPr="008323CE" w:rsidRDefault="00983037" w:rsidP="008323CE">
            <w:pPr>
              <w:ind w:leftChars="100" w:left="240"/>
              <w:jc w:val="center"/>
              <w:rPr>
                <w:rFonts w:ascii="Times New Roman" w:eastAsia="標楷體" w:hAnsi="Times New Roman"/>
                <w:sz w:val="26"/>
                <w:szCs w:val="26"/>
              </w:rPr>
            </w:pPr>
            <w:r w:rsidRPr="00412748">
              <w:rPr>
                <w:rFonts w:ascii="Times New Roman" w:eastAsia="標楷體" w:hAnsi="Times New Roman" w:hint="eastAsia"/>
                <w:b/>
                <w:bCs/>
                <w:sz w:val="26"/>
                <w:szCs w:val="26"/>
                <w:u w:val="single"/>
              </w:rPr>
              <w:t>創投觀點暨新創趨勢分享</w:t>
            </w:r>
            <w:r w:rsidR="008323CE">
              <w:rPr>
                <w:rFonts w:ascii="Times New Roman" w:eastAsia="標楷體" w:hAnsi="Times New Roman" w:hint="eastAsia"/>
                <w:b/>
                <w:bCs/>
                <w:sz w:val="26"/>
                <w:szCs w:val="26"/>
                <w:u w:val="single"/>
              </w:rPr>
              <w:t>(</w:t>
            </w:r>
            <w:r w:rsidR="008323CE">
              <w:rPr>
                <w:rFonts w:ascii="Times New Roman" w:eastAsia="標楷體" w:hAnsi="Times New Roman" w:hint="eastAsia"/>
                <w:b/>
                <w:bCs/>
                <w:sz w:val="26"/>
                <w:szCs w:val="26"/>
                <w:u w:val="single"/>
              </w:rPr>
              <w:t>暫定</w:t>
            </w:r>
            <w:r w:rsidR="008323CE">
              <w:rPr>
                <w:rFonts w:ascii="Times New Roman" w:eastAsia="標楷體" w:hAnsi="Times New Roman" w:hint="eastAsia"/>
                <w:b/>
                <w:bCs/>
                <w:sz w:val="26"/>
                <w:szCs w:val="26"/>
                <w:u w:val="single"/>
              </w:rPr>
              <w:t>)</w:t>
            </w:r>
          </w:p>
        </w:tc>
        <w:tc>
          <w:tcPr>
            <w:tcW w:w="3259" w:type="dxa"/>
            <w:shd w:val="clear" w:color="auto" w:fill="F2F2F2" w:themeFill="background1" w:themeFillShade="F2"/>
            <w:tcMar>
              <w:top w:w="0" w:type="dxa"/>
              <w:left w:w="108" w:type="dxa"/>
              <w:bottom w:w="0" w:type="dxa"/>
              <w:right w:w="108" w:type="dxa"/>
            </w:tcMar>
            <w:vAlign w:val="center"/>
          </w:tcPr>
          <w:p w:rsidR="00B41B6B" w:rsidRDefault="00B41B6B" w:rsidP="0001331D">
            <w:pPr>
              <w:widowControl/>
              <w:jc w:val="both"/>
              <w:rPr>
                <w:rFonts w:ascii="標楷體" w:eastAsia="標楷體" w:hAnsi="標楷體"/>
                <w:sz w:val="28"/>
                <w:szCs w:val="32"/>
              </w:rPr>
            </w:pPr>
          </w:p>
        </w:tc>
      </w:tr>
      <w:tr w:rsidR="00B41B6B" w:rsidRPr="00F61589" w:rsidTr="00B41B6B">
        <w:trPr>
          <w:trHeight w:val="539"/>
        </w:trPr>
        <w:tc>
          <w:tcPr>
            <w:tcW w:w="1440" w:type="dxa"/>
            <w:shd w:val="clear" w:color="auto" w:fill="F2F2F2" w:themeFill="background1" w:themeFillShade="F2"/>
            <w:tcMar>
              <w:top w:w="0" w:type="dxa"/>
              <w:left w:w="108" w:type="dxa"/>
              <w:bottom w:w="0" w:type="dxa"/>
              <w:right w:w="108" w:type="dxa"/>
            </w:tcMar>
            <w:vAlign w:val="center"/>
          </w:tcPr>
          <w:p w:rsidR="00B41B6B" w:rsidRPr="00F61589" w:rsidRDefault="00385CD9" w:rsidP="0001331D">
            <w:pPr>
              <w:spacing w:line="400" w:lineRule="exact"/>
              <w:jc w:val="center"/>
              <w:rPr>
                <w:rFonts w:ascii="Times New Roman" w:eastAsia="標楷體" w:hAnsi="Times New Roman"/>
                <w:szCs w:val="24"/>
              </w:rPr>
            </w:pPr>
            <w:r>
              <w:rPr>
                <w:rFonts w:ascii="Times New Roman" w:eastAsia="標楷體" w:hAnsi="Times New Roman"/>
                <w:szCs w:val="24"/>
              </w:rPr>
              <w:t>11:45~</w:t>
            </w:r>
            <w:r w:rsidRPr="00F61589">
              <w:rPr>
                <w:rFonts w:ascii="Times New Roman" w:eastAsia="標楷體" w:hAnsi="Times New Roman" w:hint="eastAsia"/>
                <w:szCs w:val="24"/>
              </w:rPr>
              <w:t>1</w:t>
            </w:r>
            <w:r>
              <w:rPr>
                <w:rFonts w:ascii="Times New Roman" w:eastAsia="標楷體" w:hAnsi="Times New Roman" w:hint="eastAsia"/>
                <w:szCs w:val="24"/>
              </w:rPr>
              <w:t>2</w:t>
            </w:r>
            <w:r w:rsidRPr="00F61589">
              <w:rPr>
                <w:rFonts w:ascii="Times New Roman" w:eastAsia="標楷體" w:hAnsi="Times New Roman" w:hint="eastAsia"/>
                <w:szCs w:val="24"/>
              </w:rPr>
              <w:t>:</w:t>
            </w:r>
            <w:r>
              <w:rPr>
                <w:rFonts w:ascii="Times New Roman" w:eastAsia="標楷體" w:hAnsi="Times New Roman" w:hint="eastAsia"/>
                <w:szCs w:val="24"/>
              </w:rPr>
              <w:t>0</w:t>
            </w:r>
            <w:r>
              <w:rPr>
                <w:rFonts w:ascii="Times New Roman" w:eastAsia="標楷體" w:hAnsi="Times New Roman"/>
                <w:szCs w:val="24"/>
              </w:rPr>
              <w:t>0</w:t>
            </w:r>
          </w:p>
        </w:tc>
        <w:tc>
          <w:tcPr>
            <w:tcW w:w="4090" w:type="dxa"/>
            <w:shd w:val="clear" w:color="auto" w:fill="F2F2F2" w:themeFill="background1" w:themeFillShade="F2"/>
            <w:tcMar>
              <w:top w:w="0" w:type="dxa"/>
              <w:left w:w="108" w:type="dxa"/>
              <w:bottom w:w="0" w:type="dxa"/>
              <w:right w:w="108" w:type="dxa"/>
            </w:tcMar>
            <w:vAlign w:val="center"/>
          </w:tcPr>
          <w:p w:rsidR="00B41B6B" w:rsidRPr="00412748" w:rsidRDefault="00B41B6B" w:rsidP="00B41B6B">
            <w:pPr>
              <w:ind w:leftChars="100" w:left="240"/>
              <w:jc w:val="center"/>
              <w:rPr>
                <w:rFonts w:ascii="Times New Roman" w:eastAsia="標楷體" w:hAnsi="Times New Roman"/>
                <w:b/>
                <w:bCs/>
                <w:sz w:val="26"/>
                <w:szCs w:val="26"/>
                <w:u w:val="single"/>
              </w:rPr>
            </w:pPr>
            <w:r w:rsidRPr="00020FA3">
              <w:rPr>
                <w:rFonts w:ascii="Times New Roman" w:eastAsia="標楷體" w:hAnsi="Times New Roman" w:hint="eastAsia"/>
                <w:sz w:val="26"/>
                <w:szCs w:val="26"/>
              </w:rPr>
              <w:t>QA</w:t>
            </w:r>
            <w:r w:rsidRPr="00020FA3">
              <w:rPr>
                <w:rFonts w:ascii="Times New Roman" w:eastAsia="標楷體" w:hAnsi="Times New Roman" w:hint="eastAsia"/>
                <w:sz w:val="26"/>
                <w:szCs w:val="26"/>
              </w:rPr>
              <w:t>與交流</w:t>
            </w:r>
          </w:p>
        </w:tc>
        <w:tc>
          <w:tcPr>
            <w:tcW w:w="3259" w:type="dxa"/>
            <w:shd w:val="clear" w:color="auto" w:fill="F2F2F2" w:themeFill="background1" w:themeFillShade="F2"/>
            <w:tcMar>
              <w:top w:w="0" w:type="dxa"/>
              <w:left w:w="108" w:type="dxa"/>
              <w:bottom w:w="0" w:type="dxa"/>
              <w:right w:w="108" w:type="dxa"/>
            </w:tcMar>
            <w:vAlign w:val="center"/>
          </w:tcPr>
          <w:p w:rsidR="00B41B6B" w:rsidRDefault="00B41B6B" w:rsidP="0001331D">
            <w:pPr>
              <w:widowControl/>
              <w:jc w:val="both"/>
              <w:rPr>
                <w:rFonts w:ascii="標楷體" w:eastAsia="標楷體" w:hAnsi="標楷體"/>
                <w:sz w:val="28"/>
                <w:szCs w:val="32"/>
              </w:rPr>
            </w:pPr>
          </w:p>
        </w:tc>
      </w:tr>
      <w:tr w:rsidR="00020FA3" w:rsidRPr="00F61589" w:rsidTr="00B41B6B">
        <w:trPr>
          <w:trHeight w:val="539"/>
        </w:trPr>
        <w:tc>
          <w:tcPr>
            <w:tcW w:w="1440" w:type="dxa"/>
            <w:tcMar>
              <w:top w:w="0" w:type="dxa"/>
              <w:left w:w="108" w:type="dxa"/>
              <w:bottom w:w="0" w:type="dxa"/>
              <w:right w:w="108" w:type="dxa"/>
            </w:tcMar>
            <w:vAlign w:val="center"/>
          </w:tcPr>
          <w:p w:rsidR="00020FA3" w:rsidRPr="00F61589" w:rsidRDefault="00020FA3" w:rsidP="00020FA3">
            <w:pPr>
              <w:spacing w:line="400" w:lineRule="exact"/>
              <w:jc w:val="center"/>
              <w:rPr>
                <w:rFonts w:ascii="Times New Roman" w:eastAsia="標楷體" w:hAnsi="Times New Roman"/>
                <w:szCs w:val="24"/>
              </w:rPr>
            </w:pPr>
            <w:r w:rsidRPr="00F61589">
              <w:rPr>
                <w:rFonts w:ascii="Times New Roman" w:eastAsia="標楷體" w:hAnsi="Times New Roman" w:hint="eastAsia"/>
                <w:szCs w:val="24"/>
              </w:rPr>
              <w:t>1</w:t>
            </w:r>
            <w:r>
              <w:rPr>
                <w:rFonts w:ascii="Times New Roman" w:eastAsia="標楷體" w:hAnsi="Times New Roman" w:hint="eastAsia"/>
                <w:szCs w:val="24"/>
              </w:rPr>
              <w:t>2</w:t>
            </w:r>
            <w:r w:rsidRPr="00F61589">
              <w:rPr>
                <w:rFonts w:ascii="Times New Roman" w:eastAsia="標楷體" w:hAnsi="Times New Roman" w:hint="eastAsia"/>
                <w:szCs w:val="24"/>
              </w:rPr>
              <w:t>:</w:t>
            </w:r>
            <w:r>
              <w:rPr>
                <w:rFonts w:ascii="Times New Roman" w:eastAsia="標楷體" w:hAnsi="Times New Roman" w:hint="eastAsia"/>
                <w:szCs w:val="24"/>
              </w:rPr>
              <w:t>0</w:t>
            </w:r>
            <w:r>
              <w:rPr>
                <w:rFonts w:ascii="Times New Roman" w:eastAsia="標楷體" w:hAnsi="Times New Roman"/>
                <w:szCs w:val="24"/>
              </w:rPr>
              <w:t>0~1</w:t>
            </w:r>
            <w:r>
              <w:rPr>
                <w:rFonts w:ascii="Times New Roman" w:eastAsia="標楷體" w:hAnsi="Times New Roman" w:hint="eastAsia"/>
                <w:szCs w:val="24"/>
              </w:rPr>
              <w:t>3</w:t>
            </w:r>
            <w:r w:rsidRPr="00F61589">
              <w:rPr>
                <w:rFonts w:ascii="Times New Roman" w:eastAsia="標楷體" w:hAnsi="Times New Roman" w:hint="eastAsia"/>
                <w:szCs w:val="24"/>
              </w:rPr>
              <w:t>:</w:t>
            </w:r>
            <w:r w:rsidRPr="00F61589">
              <w:rPr>
                <w:rFonts w:ascii="Times New Roman" w:eastAsia="標楷體" w:hAnsi="Times New Roman"/>
                <w:szCs w:val="24"/>
              </w:rPr>
              <w:t>00</w:t>
            </w:r>
          </w:p>
        </w:tc>
        <w:tc>
          <w:tcPr>
            <w:tcW w:w="4090" w:type="dxa"/>
            <w:tcMar>
              <w:top w:w="0" w:type="dxa"/>
              <w:left w:w="108" w:type="dxa"/>
              <w:bottom w:w="0" w:type="dxa"/>
              <w:right w:w="108" w:type="dxa"/>
            </w:tcMar>
            <w:vAlign w:val="center"/>
          </w:tcPr>
          <w:p w:rsidR="00020FA3" w:rsidRPr="00F61589" w:rsidRDefault="00020FA3" w:rsidP="00020FA3">
            <w:pPr>
              <w:widowControl/>
              <w:jc w:val="center"/>
              <w:rPr>
                <w:rFonts w:ascii="Times New Roman" w:eastAsia="標楷體" w:hAnsi="Times New Roman"/>
                <w:sz w:val="26"/>
                <w:szCs w:val="26"/>
              </w:rPr>
            </w:pPr>
            <w:r w:rsidRPr="00020FA3">
              <w:rPr>
                <w:rFonts w:ascii="Times New Roman" w:eastAsia="標楷體" w:hAnsi="Times New Roman" w:hint="eastAsia"/>
                <w:sz w:val="26"/>
                <w:szCs w:val="26"/>
              </w:rPr>
              <w:t>用午餐</w:t>
            </w:r>
          </w:p>
        </w:tc>
        <w:tc>
          <w:tcPr>
            <w:tcW w:w="3259" w:type="dxa"/>
            <w:tcMar>
              <w:top w:w="0" w:type="dxa"/>
              <w:left w:w="108" w:type="dxa"/>
              <w:bottom w:w="0" w:type="dxa"/>
              <w:right w:w="108" w:type="dxa"/>
            </w:tcMar>
            <w:vAlign w:val="center"/>
          </w:tcPr>
          <w:p w:rsidR="00020FA3" w:rsidRPr="00F61589" w:rsidRDefault="00020FA3" w:rsidP="00020FA3">
            <w:pPr>
              <w:widowControl/>
              <w:jc w:val="both"/>
              <w:rPr>
                <w:rFonts w:ascii="Times New Roman" w:eastAsia="標楷體" w:hAnsi="Times New Roman"/>
                <w:sz w:val="26"/>
                <w:szCs w:val="26"/>
              </w:rPr>
            </w:pPr>
          </w:p>
        </w:tc>
      </w:tr>
    </w:tbl>
    <w:p w:rsidR="00F61589" w:rsidRPr="00F61589" w:rsidRDefault="00F61589" w:rsidP="00F61589">
      <w:pPr>
        <w:pStyle w:val="a3"/>
        <w:adjustRightInd w:val="0"/>
        <w:snapToGrid w:val="0"/>
        <w:ind w:leftChars="0" w:left="573"/>
        <w:jc w:val="both"/>
        <w:rPr>
          <w:rFonts w:ascii="Times New Roman" w:eastAsia="標楷體" w:hAnsi="Times New Roman"/>
          <w:szCs w:val="24"/>
        </w:rPr>
      </w:pPr>
      <w:r w:rsidRPr="00F61589">
        <w:rPr>
          <w:rFonts w:ascii="Times New Roman" w:eastAsia="標楷體" w:hAnsi="Times New Roman" w:hint="eastAsia"/>
          <w:szCs w:val="24"/>
        </w:rPr>
        <w:t>註：參訪行程順序將依連繫狀況，保留彈性調整空間。</w:t>
      </w:r>
    </w:p>
    <w:p w:rsidR="00F61589" w:rsidRPr="00F61589" w:rsidRDefault="00D66074" w:rsidP="00F61589">
      <w:pPr>
        <w:pStyle w:val="a3"/>
        <w:numPr>
          <w:ilvl w:val="0"/>
          <w:numId w:val="10"/>
        </w:numPr>
        <w:adjustRightInd w:val="0"/>
        <w:snapToGrid w:val="0"/>
        <w:spacing w:line="360" w:lineRule="auto"/>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產業</w:t>
      </w:r>
      <w:r w:rsidR="00913D16">
        <w:rPr>
          <w:rFonts w:ascii="Times New Roman" w:eastAsia="標楷體" w:hAnsi="Times New Roman" w:cs="Times New Roman" w:hint="eastAsia"/>
          <w:sz w:val="28"/>
          <w:szCs w:val="28"/>
        </w:rPr>
        <w:t>見學團</w:t>
      </w:r>
    </w:p>
    <w:p w:rsidR="00F61589" w:rsidRPr="00F61589" w:rsidRDefault="00F61589" w:rsidP="00F61589">
      <w:pPr>
        <w:pStyle w:val="a3"/>
        <w:adjustRightInd w:val="0"/>
        <w:snapToGrid w:val="0"/>
        <w:spacing w:line="440" w:lineRule="exact"/>
        <w:ind w:leftChars="0" w:left="1077"/>
        <w:jc w:val="both"/>
        <w:rPr>
          <w:rFonts w:ascii="Times New Roman" w:eastAsia="標楷體" w:hAnsi="Times New Roman"/>
          <w:sz w:val="28"/>
          <w:szCs w:val="28"/>
        </w:rPr>
      </w:pPr>
      <w:r w:rsidRPr="00F61589">
        <w:rPr>
          <w:rFonts w:ascii="Times New Roman" w:eastAsia="標楷體" w:hAnsi="Times New Roman"/>
          <w:sz w:val="28"/>
          <w:szCs w:val="28"/>
        </w:rPr>
        <w:t>本計畫</w:t>
      </w:r>
      <w:r w:rsidR="00AB4E9C">
        <w:rPr>
          <w:rFonts w:ascii="Times New Roman" w:eastAsia="標楷體" w:hAnsi="Times New Roman" w:hint="eastAsia"/>
          <w:sz w:val="28"/>
          <w:szCs w:val="28"/>
        </w:rPr>
        <w:t>透過辦理新創見學</w:t>
      </w:r>
      <w:r w:rsidR="00AB4E9C" w:rsidRPr="00AB4E9C">
        <w:rPr>
          <w:rFonts w:ascii="Times New Roman" w:eastAsia="標楷體" w:hAnsi="Times New Roman" w:hint="eastAsia"/>
          <w:sz w:val="28"/>
          <w:szCs w:val="28"/>
        </w:rPr>
        <w:t>，藉由成功實證案例簡介及環境導覽與觀摩，提供地方創業青年投入城鄉產業，誘發創業青年轉型躍升。</w:t>
      </w:r>
      <w:r w:rsidRPr="00F61589">
        <w:rPr>
          <w:rFonts w:ascii="Times New Roman" w:eastAsia="標楷體" w:hAnsi="Times New Roman"/>
          <w:sz w:val="28"/>
          <w:szCs w:val="28"/>
        </w:rPr>
        <w:t>(</w:t>
      </w:r>
      <w:r w:rsidRPr="00F61589">
        <w:rPr>
          <w:rFonts w:ascii="Times New Roman" w:eastAsia="標楷體" w:hAnsi="Times New Roman"/>
          <w:sz w:val="28"/>
          <w:szCs w:val="28"/>
        </w:rPr>
        <w:t>視疫情狀</w:t>
      </w:r>
      <w:r w:rsidRPr="00F61589">
        <w:rPr>
          <w:rFonts w:ascii="Times New Roman" w:eastAsia="標楷體" w:hAnsi="Times New Roman"/>
          <w:sz w:val="28"/>
          <w:szCs w:val="28"/>
        </w:rPr>
        <w:lastRenderedPageBreak/>
        <w:t>況辦理方式採滾動式調整</w:t>
      </w:r>
      <w:r w:rsidRPr="00F61589">
        <w:rPr>
          <w:rFonts w:ascii="Times New Roman" w:eastAsia="標楷體" w:hAnsi="Times New Roman"/>
          <w:sz w:val="28"/>
          <w:szCs w:val="28"/>
        </w:rPr>
        <w:t>)</w:t>
      </w:r>
    </w:p>
    <w:p w:rsidR="00F61589" w:rsidRPr="00F61589" w:rsidRDefault="00F61589" w:rsidP="00AB4E9C">
      <w:pPr>
        <w:pStyle w:val="a3"/>
        <w:numPr>
          <w:ilvl w:val="0"/>
          <w:numId w:val="41"/>
        </w:numPr>
        <w:adjustRightInd w:val="0"/>
        <w:snapToGrid w:val="0"/>
        <w:spacing w:line="440" w:lineRule="exact"/>
        <w:ind w:leftChars="0"/>
        <w:jc w:val="both"/>
        <w:rPr>
          <w:rFonts w:ascii="Times New Roman" w:eastAsia="標楷體" w:hAnsi="Times New Roman"/>
          <w:sz w:val="28"/>
          <w:szCs w:val="28"/>
        </w:rPr>
      </w:pPr>
      <w:r w:rsidRPr="00F61589">
        <w:rPr>
          <w:rFonts w:ascii="Times New Roman" w:eastAsia="標楷體" w:hAnsi="Times New Roman" w:hint="eastAsia"/>
          <w:sz w:val="28"/>
          <w:szCs w:val="28"/>
        </w:rPr>
        <w:t>目標對象：</w:t>
      </w:r>
      <w:r w:rsidR="00AB4E9C" w:rsidRPr="00AB4E9C">
        <w:rPr>
          <w:rFonts w:ascii="Times New Roman" w:eastAsia="標楷體" w:hAnsi="Times New Roman" w:hint="eastAsia"/>
          <w:sz w:val="28"/>
          <w:szCs w:val="28"/>
        </w:rPr>
        <w:t>對於未來參與實證有興趣之新創業者</w:t>
      </w:r>
      <w:r w:rsidR="00AB4E9C">
        <w:rPr>
          <w:rFonts w:ascii="Times New Roman" w:eastAsia="標楷體" w:hAnsi="Times New Roman" w:hint="eastAsia"/>
          <w:sz w:val="28"/>
          <w:szCs w:val="28"/>
        </w:rPr>
        <w:t>。</w:t>
      </w:r>
    </w:p>
    <w:p w:rsidR="00F61589" w:rsidRPr="00F61589" w:rsidRDefault="00F61589" w:rsidP="00F61589">
      <w:pPr>
        <w:pStyle w:val="a3"/>
        <w:numPr>
          <w:ilvl w:val="0"/>
          <w:numId w:val="41"/>
        </w:numPr>
        <w:adjustRightInd w:val="0"/>
        <w:snapToGrid w:val="0"/>
        <w:spacing w:line="440" w:lineRule="exact"/>
        <w:ind w:leftChars="0" w:left="1470" w:hanging="393"/>
        <w:jc w:val="both"/>
        <w:rPr>
          <w:rFonts w:ascii="Times New Roman" w:eastAsia="標楷體" w:hAnsi="Times New Roman"/>
          <w:sz w:val="28"/>
          <w:szCs w:val="28"/>
        </w:rPr>
      </w:pPr>
      <w:r w:rsidRPr="00F61589">
        <w:rPr>
          <w:rFonts w:ascii="Times New Roman" w:eastAsia="標楷體" w:hAnsi="Times New Roman"/>
          <w:sz w:val="28"/>
          <w:szCs w:val="28"/>
        </w:rPr>
        <w:t>報名人數：原則每場次以</w:t>
      </w:r>
      <w:r w:rsidRPr="00F61589">
        <w:rPr>
          <w:rFonts w:ascii="Times New Roman" w:eastAsia="標楷體" w:hAnsi="Times New Roman"/>
          <w:sz w:val="28"/>
          <w:szCs w:val="28"/>
        </w:rPr>
        <w:t>20</w:t>
      </w:r>
      <w:r w:rsidRPr="00F61589">
        <w:rPr>
          <w:rFonts w:ascii="Times New Roman" w:eastAsia="標楷體" w:hAnsi="Times New Roman"/>
          <w:sz w:val="28"/>
          <w:szCs w:val="28"/>
        </w:rPr>
        <w:t>人為限</w:t>
      </w:r>
      <w:r w:rsidRPr="00F61589">
        <w:rPr>
          <w:rFonts w:ascii="Times New Roman" w:eastAsia="標楷體" w:hAnsi="Times New Roman" w:hint="eastAsia"/>
          <w:sz w:val="28"/>
          <w:szCs w:val="28"/>
        </w:rPr>
        <w:t>，同一單位至多</w:t>
      </w:r>
      <w:r w:rsidRPr="00F61589">
        <w:rPr>
          <w:rFonts w:ascii="Times New Roman" w:eastAsia="標楷體" w:hAnsi="Times New Roman" w:hint="eastAsia"/>
          <w:sz w:val="28"/>
          <w:szCs w:val="28"/>
        </w:rPr>
        <w:t>2</w:t>
      </w:r>
      <w:r w:rsidRPr="00F61589">
        <w:rPr>
          <w:rFonts w:ascii="Times New Roman" w:eastAsia="標楷體" w:hAnsi="Times New Roman" w:hint="eastAsia"/>
          <w:sz w:val="28"/>
          <w:szCs w:val="28"/>
        </w:rPr>
        <w:t>位名額。</w:t>
      </w:r>
    </w:p>
    <w:p w:rsidR="00F61589" w:rsidRPr="00F61589" w:rsidRDefault="00F61589" w:rsidP="00F61589">
      <w:pPr>
        <w:pStyle w:val="a3"/>
        <w:numPr>
          <w:ilvl w:val="0"/>
          <w:numId w:val="41"/>
        </w:numPr>
        <w:adjustRightInd w:val="0"/>
        <w:snapToGrid w:val="0"/>
        <w:spacing w:line="440" w:lineRule="exact"/>
        <w:ind w:leftChars="0" w:left="1470" w:hanging="393"/>
        <w:jc w:val="both"/>
        <w:rPr>
          <w:rFonts w:ascii="Times New Roman" w:eastAsia="標楷體" w:hAnsi="Times New Roman"/>
          <w:sz w:val="28"/>
          <w:szCs w:val="28"/>
        </w:rPr>
      </w:pPr>
      <w:r w:rsidRPr="00F61589">
        <w:rPr>
          <w:rFonts w:ascii="Times New Roman" w:eastAsia="標楷體" w:hAnsi="Times New Roman" w:hint="eastAsia"/>
          <w:sz w:val="28"/>
          <w:szCs w:val="28"/>
        </w:rPr>
        <w:t>辦理內容：北部及南部各辦理</w:t>
      </w:r>
      <w:r w:rsidRPr="00F61589">
        <w:rPr>
          <w:rFonts w:ascii="Times New Roman" w:eastAsia="標楷體" w:hAnsi="Times New Roman" w:hint="eastAsia"/>
          <w:sz w:val="28"/>
          <w:szCs w:val="28"/>
        </w:rPr>
        <w:t>1</w:t>
      </w:r>
      <w:r w:rsidRPr="00F61589">
        <w:rPr>
          <w:rFonts w:ascii="Times New Roman" w:eastAsia="標楷體" w:hAnsi="Times New Roman" w:hint="eastAsia"/>
          <w:sz w:val="28"/>
          <w:szCs w:val="28"/>
        </w:rPr>
        <w:t>場，以時事議題互動結合體驗觀摩進行，帶動同步對話、分享共同知識、找到新的行動契機，以期創造出動態的對話，在重要議題上為策略推展或議題催生出集體智庫。從科技應用角度，探討社會議題引導反思，促進新創實證。</w:t>
      </w:r>
    </w:p>
    <w:p w:rsidR="00F61589" w:rsidRPr="00F61589" w:rsidRDefault="00F61589" w:rsidP="00F61589">
      <w:pPr>
        <w:pStyle w:val="a3"/>
        <w:numPr>
          <w:ilvl w:val="0"/>
          <w:numId w:val="43"/>
        </w:numPr>
        <w:adjustRightInd w:val="0"/>
        <w:snapToGrid w:val="0"/>
        <w:spacing w:line="440" w:lineRule="exact"/>
        <w:ind w:leftChars="0" w:left="1876"/>
        <w:jc w:val="both"/>
        <w:rPr>
          <w:rFonts w:ascii="標楷體" w:eastAsia="標楷體" w:hAnsi="標楷體"/>
          <w:sz w:val="28"/>
          <w:szCs w:val="32"/>
        </w:rPr>
      </w:pPr>
      <w:r w:rsidRPr="00F61589">
        <w:rPr>
          <w:rFonts w:ascii="標楷體" w:eastAsia="標楷體" w:hAnsi="標楷體" w:hint="eastAsia"/>
          <w:sz w:val="28"/>
          <w:szCs w:val="32"/>
        </w:rPr>
        <w:t>第一場：北區</w:t>
      </w:r>
    </w:p>
    <w:p w:rsidR="00F61589" w:rsidRDefault="00F61589" w:rsidP="00F61589">
      <w:pPr>
        <w:adjustRightInd w:val="0"/>
        <w:snapToGrid w:val="0"/>
        <w:spacing w:beforeLines="50" w:before="180" w:line="440" w:lineRule="exact"/>
        <w:ind w:left="1800"/>
        <w:jc w:val="both"/>
        <w:rPr>
          <w:rFonts w:ascii="Times New Roman" w:eastAsia="標楷體" w:hAnsi="Times New Roman"/>
          <w:sz w:val="28"/>
          <w:szCs w:val="28"/>
        </w:rPr>
      </w:pPr>
      <w:r w:rsidRPr="00F61589">
        <w:rPr>
          <w:rFonts w:ascii="標楷體" w:eastAsia="標楷體" w:hAnsi="標楷體" w:hint="eastAsia"/>
          <w:sz w:val="28"/>
          <w:szCs w:val="28"/>
        </w:rPr>
        <w:t>地點：暫定</w:t>
      </w:r>
      <w:r w:rsidRPr="00F61589">
        <w:rPr>
          <w:rFonts w:ascii="標楷體" w:eastAsia="標楷體" w:hAnsi="標楷體"/>
          <w:sz w:val="28"/>
          <w:szCs w:val="28"/>
        </w:rPr>
        <w:t>合好一起錸</w:t>
      </w:r>
      <w:r w:rsidRPr="00F61589">
        <w:rPr>
          <w:rFonts w:ascii="標楷體" w:eastAsia="標楷體" w:hAnsi="標楷體" w:hint="eastAsia"/>
          <w:sz w:val="28"/>
          <w:szCs w:val="28"/>
        </w:rPr>
        <w:t xml:space="preserve"> </w:t>
      </w:r>
      <w:r w:rsidRPr="00F61589">
        <w:rPr>
          <w:rFonts w:ascii="Times New Roman" w:eastAsia="標楷體" w:hAnsi="Times New Roman"/>
          <w:sz w:val="28"/>
          <w:szCs w:val="28"/>
        </w:rPr>
        <w:t>新竹縣竹北市中山路</w:t>
      </w:r>
      <w:r w:rsidRPr="00F61589">
        <w:rPr>
          <w:rFonts w:ascii="Times New Roman" w:eastAsia="標楷體" w:hAnsi="Times New Roman"/>
          <w:sz w:val="28"/>
          <w:szCs w:val="28"/>
        </w:rPr>
        <w:t>220</w:t>
      </w:r>
      <w:r w:rsidRPr="00F61589">
        <w:rPr>
          <w:rFonts w:ascii="Times New Roman" w:eastAsia="標楷體" w:hAnsi="Times New Roman"/>
          <w:sz w:val="28"/>
          <w:szCs w:val="28"/>
        </w:rPr>
        <w:t>號（新竹縣身心障礙福利服務中心）</w:t>
      </w:r>
      <w:r w:rsidR="00DC7AC5">
        <w:rPr>
          <w:rFonts w:ascii="Times New Roman" w:eastAsia="標楷體" w:hAnsi="Times New Roman" w:hint="eastAsia"/>
          <w:sz w:val="28"/>
          <w:szCs w:val="28"/>
        </w:rPr>
        <w:t>。</w:t>
      </w:r>
    </w:p>
    <w:tbl>
      <w:tblPr>
        <w:tblStyle w:val="a9"/>
        <w:tblW w:w="4369" w:type="pct"/>
        <w:jc w:val="center"/>
        <w:tblLook w:val="04A0" w:firstRow="1" w:lastRow="0" w:firstColumn="1" w:lastColumn="0" w:noHBand="0" w:noVBand="1"/>
      </w:tblPr>
      <w:tblGrid>
        <w:gridCol w:w="2171"/>
        <w:gridCol w:w="6439"/>
      </w:tblGrid>
      <w:tr w:rsidR="00540510" w:rsidRPr="00F61589" w:rsidTr="0048666E">
        <w:trPr>
          <w:trHeight w:val="335"/>
          <w:jc w:val="center"/>
        </w:trPr>
        <w:tc>
          <w:tcPr>
            <w:tcW w:w="1261" w:type="pct"/>
            <w:shd w:val="clear" w:color="auto" w:fill="000000" w:themeFill="text1"/>
            <w:vAlign w:val="center"/>
          </w:tcPr>
          <w:p w:rsidR="00540510" w:rsidRPr="00F61589" w:rsidRDefault="00540510" w:rsidP="00F61589">
            <w:pPr>
              <w:pStyle w:val="a3"/>
              <w:adjustRightInd w:val="0"/>
              <w:snapToGrid w:val="0"/>
              <w:ind w:leftChars="0" w:left="0"/>
              <w:jc w:val="center"/>
              <w:rPr>
                <w:rFonts w:ascii="標楷體" w:eastAsia="標楷體" w:hAnsi="標楷體"/>
                <w:b/>
                <w:sz w:val="28"/>
                <w:szCs w:val="28"/>
              </w:rPr>
            </w:pPr>
            <w:r w:rsidRPr="00F61589">
              <w:rPr>
                <w:rFonts w:ascii="標楷體" w:eastAsia="標楷體" w:hAnsi="標楷體" w:hint="eastAsia"/>
                <w:b/>
                <w:sz w:val="28"/>
                <w:szCs w:val="28"/>
              </w:rPr>
              <w:t>時間</w:t>
            </w:r>
          </w:p>
        </w:tc>
        <w:tc>
          <w:tcPr>
            <w:tcW w:w="3739" w:type="pct"/>
            <w:shd w:val="clear" w:color="auto" w:fill="000000" w:themeFill="text1"/>
            <w:vAlign w:val="center"/>
          </w:tcPr>
          <w:p w:rsidR="00540510" w:rsidRPr="00F61589" w:rsidRDefault="00540510" w:rsidP="00F61589">
            <w:pPr>
              <w:pStyle w:val="a3"/>
              <w:adjustRightInd w:val="0"/>
              <w:snapToGrid w:val="0"/>
              <w:ind w:leftChars="0" w:left="0"/>
              <w:jc w:val="center"/>
              <w:rPr>
                <w:rFonts w:ascii="標楷體" w:eastAsia="標楷體" w:hAnsi="標楷體"/>
                <w:b/>
                <w:sz w:val="28"/>
                <w:szCs w:val="28"/>
              </w:rPr>
            </w:pPr>
            <w:r>
              <w:rPr>
                <w:rFonts w:ascii="標楷體" w:eastAsia="標楷體" w:hAnsi="標楷體" w:hint="eastAsia"/>
                <w:b/>
                <w:sz w:val="28"/>
                <w:szCs w:val="28"/>
              </w:rPr>
              <w:t>內容規劃</w:t>
            </w:r>
          </w:p>
        </w:tc>
      </w:tr>
      <w:tr w:rsidR="00540510" w:rsidRPr="00F61589" w:rsidTr="0048666E">
        <w:trPr>
          <w:trHeight w:val="823"/>
          <w:jc w:val="center"/>
        </w:trPr>
        <w:tc>
          <w:tcPr>
            <w:tcW w:w="1261" w:type="pct"/>
            <w:vAlign w:val="center"/>
          </w:tcPr>
          <w:p w:rsidR="00540510" w:rsidRPr="00540510" w:rsidRDefault="00540510" w:rsidP="00540510">
            <w:pPr>
              <w:pStyle w:val="a3"/>
              <w:adjustRightInd w:val="0"/>
              <w:snapToGrid w:val="0"/>
              <w:ind w:leftChars="0" w:left="0"/>
              <w:jc w:val="center"/>
              <w:rPr>
                <w:rFonts w:ascii="標楷體" w:eastAsia="標楷體" w:hAnsi="標楷體"/>
                <w:b/>
                <w:sz w:val="28"/>
                <w:szCs w:val="28"/>
              </w:rPr>
            </w:pPr>
            <w:r>
              <w:rPr>
                <w:rFonts w:ascii="Times New Roman" w:eastAsia="標楷體" w:hAnsi="Times New Roman"/>
                <w:sz w:val="28"/>
                <w:szCs w:val="24"/>
              </w:rPr>
              <w:t>0</w:t>
            </w:r>
            <w:r>
              <w:rPr>
                <w:rFonts w:ascii="Times New Roman" w:eastAsia="標楷體" w:hAnsi="Times New Roman" w:hint="eastAsia"/>
                <w:sz w:val="28"/>
                <w:szCs w:val="24"/>
              </w:rPr>
              <w:t>8</w:t>
            </w:r>
            <w:r w:rsidRPr="00540510">
              <w:rPr>
                <w:rFonts w:ascii="Times New Roman" w:eastAsia="標楷體" w:hAnsi="Times New Roman" w:hint="eastAsia"/>
                <w:sz w:val="28"/>
                <w:szCs w:val="24"/>
              </w:rPr>
              <w:t>:0</w:t>
            </w:r>
            <w:r>
              <w:rPr>
                <w:rFonts w:ascii="Times New Roman" w:eastAsia="標楷體" w:hAnsi="Times New Roman"/>
                <w:sz w:val="28"/>
                <w:szCs w:val="24"/>
              </w:rPr>
              <w:t>0~0</w:t>
            </w:r>
            <w:r>
              <w:rPr>
                <w:rFonts w:ascii="Times New Roman" w:eastAsia="標楷體" w:hAnsi="Times New Roman" w:hint="eastAsia"/>
                <w:sz w:val="28"/>
                <w:szCs w:val="24"/>
              </w:rPr>
              <w:t>8</w:t>
            </w:r>
            <w:r w:rsidRPr="00540510">
              <w:rPr>
                <w:rFonts w:ascii="Times New Roman" w:eastAsia="標楷體" w:hAnsi="Times New Roman" w:hint="eastAsia"/>
                <w:sz w:val="28"/>
                <w:szCs w:val="24"/>
              </w:rPr>
              <w:t>:</w:t>
            </w:r>
            <w:r w:rsidRPr="00540510">
              <w:rPr>
                <w:rFonts w:ascii="Times New Roman" w:eastAsia="標楷體" w:hAnsi="Times New Roman"/>
                <w:sz w:val="28"/>
                <w:szCs w:val="24"/>
              </w:rPr>
              <w:t>30</w:t>
            </w:r>
          </w:p>
        </w:tc>
        <w:tc>
          <w:tcPr>
            <w:tcW w:w="3739" w:type="pct"/>
            <w:vAlign w:val="center"/>
          </w:tcPr>
          <w:p w:rsidR="00540510" w:rsidRPr="00F61589" w:rsidRDefault="00540510" w:rsidP="00540510">
            <w:pPr>
              <w:pStyle w:val="a3"/>
              <w:adjustRightInd w:val="0"/>
              <w:snapToGrid w:val="0"/>
              <w:ind w:leftChars="0" w:left="0"/>
              <w:jc w:val="center"/>
              <w:rPr>
                <w:rFonts w:ascii="標楷體" w:eastAsia="標楷體" w:hAnsi="標楷體"/>
                <w:b/>
                <w:sz w:val="28"/>
                <w:szCs w:val="28"/>
              </w:rPr>
            </w:pPr>
            <w:r w:rsidRPr="00540510">
              <w:rPr>
                <w:rFonts w:ascii="標楷體" w:eastAsia="標楷體" w:hAnsi="標楷體" w:hint="eastAsia"/>
                <w:b/>
                <w:sz w:val="28"/>
                <w:szCs w:val="28"/>
              </w:rPr>
              <w:t>台北車站東三門集合</w:t>
            </w:r>
          </w:p>
        </w:tc>
      </w:tr>
      <w:tr w:rsidR="00540510" w:rsidRPr="00F61589" w:rsidTr="0048666E">
        <w:trPr>
          <w:trHeight w:val="823"/>
          <w:jc w:val="center"/>
        </w:trPr>
        <w:tc>
          <w:tcPr>
            <w:tcW w:w="1261" w:type="pct"/>
            <w:vAlign w:val="center"/>
          </w:tcPr>
          <w:p w:rsidR="00540510" w:rsidRPr="00540510" w:rsidRDefault="00540510" w:rsidP="00540510">
            <w:pPr>
              <w:pStyle w:val="a3"/>
              <w:adjustRightInd w:val="0"/>
              <w:snapToGrid w:val="0"/>
              <w:ind w:leftChars="0" w:left="0"/>
              <w:jc w:val="center"/>
              <w:rPr>
                <w:rFonts w:ascii="標楷體" w:eastAsia="標楷體" w:hAnsi="標楷體"/>
                <w:b/>
                <w:sz w:val="28"/>
                <w:szCs w:val="28"/>
              </w:rPr>
            </w:pPr>
            <w:r>
              <w:rPr>
                <w:rFonts w:ascii="Times New Roman" w:eastAsia="標楷體" w:hAnsi="Times New Roman"/>
                <w:sz w:val="28"/>
                <w:szCs w:val="24"/>
              </w:rPr>
              <w:t>0</w:t>
            </w:r>
            <w:r>
              <w:rPr>
                <w:rFonts w:ascii="Times New Roman" w:eastAsia="標楷體" w:hAnsi="Times New Roman" w:hint="eastAsia"/>
                <w:sz w:val="28"/>
                <w:szCs w:val="24"/>
              </w:rPr>
              <w:t>8</w:t>
            </w:r>
            <w:r w:rsidRPr="00540510">
              <w:rPr>
                <w:rFonts w:ascii="Times New Roman" w:eastAsia="標楷體" w:hAnsi="Times New Roman" w:hint="eastAsia"/>
                <w:sz w:val="28"/>
                <w:szCs w:val="24"/>
              </w:rPr>
              <w:t>:</w:t>
            </w:r>
            <w:r w:rsidRPr="00540510">
              <w:rPr>
                <w:rFonts w:ascii="Times New Roman" w:eastAsia="標楷體" w:hAnsi="Times New Roman"/>
                <w:sz w:val="28"/>
                <w:szCs w:val="24"/>
              </w:rPr>
              <w:t>30~10</w:t>
            </w:r>
            <w:r w:rsidRPr="00540510">
              <w:rPr>
                <w:rFonts w:ascii="Times New Roman" w:eastAsia="標楷體" w:hAnsi="Times New Roman" w:hint="eastAsia"/>
                <w:sz w:val="28"/>
                <w:szCs w:val="24"/>
              </w:rPr>
              <w:t>:</w:t>
            </w:r>
            <w:r>
              <w:rPr>
                <w:rFonts w:ascii="Times New Roman" w:eastAsia="標楷體" w:hAnsi="Times New Roman" w:hint="eastAsia"/>
                <w:sz w:val="28"/>
                <w:szCs w:val="24"/>
              </w:rPr>
              <w:t>0</w:t>
            </w:r>
            <w:r w:rsidRPr="00540510">
              <w:rPr>
                <w:rFonts w:ascii="Times New Roman" w:eastAsia="標楷體" w:hAnsi="Times New Roman"/>
                <w:sz w:val="28"/>
                <w:szCs w:val="24"/>
              </w:rPr>
              <w:t>0</w:t>
            </w:r>
          </w:p>
        </w:tc>
        <w:tc>
          <w:tcPr>
            <w:tcW w:w="3739" w:type="pct"/>
            <w:vAlign w:val="center"/>
          </w:tcPr>
          <w:p w:rsidR="00540510" w:rsidRPr="00F61589" w:rsidRDefault="00540510" w:rsidP="00540510">
            <w:pPr>
              <w:pStyle w:val="a3"/>
              <w:adjustRightInd w:val="0"/>
              <w:snapToGrid w:val="0"/>
              <w:ind w:leftChars="0" w:left="0"/>
              <w:jc w:val="center"/>
              <w:rPr>
                <w:rFonts w:ascii="標楷體" w:eastAsia="標楷體" w:hAnsi="標楷體"/>
                <w:b/>
                <w:sz w:val="28"/>
                <w:szCs w:val="28"/>
              </w:rPr>
            </w:pPr>
            <w:r w:rsidRPr="00540510">
              <w:rPr>
                <w:rFonts w:ascii="Times New Roman" w:eastAsia="標楷體" w:hAnsi="Times New Roman" w:hint="eastAsia"/>
                <w:sz w:val="28"/>
                <w:szCs w:val="28"/>
              </w:rPr>
              <w:t>車程：台北車站→合好一起錸</w:t>
            </w:r>
          </w:p>
        </w:tc>
      </w:tr>
      <w:tr w:rsidR="00540510" w:rsidRPr="00F61589" w:rsidTr="0048666E">
        <w:trPr>
          <w:trHeight w:val="836"/>
          <w:jc w:val="center"/>
        </w:trPr>
        <w:tc>
          <w:tcPr>
            <w:tcW w:w="1261" w:type="pct"/>
            <w:shd w:val="clear" w:color="auto" w:fill="F2F2F2" w:themeFill="background1" w:themeFillShade="F2"/>
            <w:vAlign w:val="center"/>
          </w:tcPr>
          <w:p w:rsidR="00540510" w:rsidRPr="00540510" w:rsidRDefault="00540510" w:rsidP="00540510">
            <w:pPr>
              <w:pStyle w:val="a3"/>
              <w:adjustRightInd w:val="0"/>
              <w:snapToGrid w:val="0"/>
              <w:ind w:leftChars="0" w:left="0"/>
              <w:jc w:val="center"/>
              <w:rPr>
                <w:rFonts w:ascii="標楷體" w:eastAsia="標楷體" w:hAnsi="標楷體"/>
                <w:b/>
                <w:sz w:val="28"/>
                <w:szCs w:val="28"/>
              </w:rPr>
            </w:pPr>
            <w:r w:rsidRPr="00540510">
              <w:rPr>
                <w:rFonts w:ascii="Times New Roman" w:eastAsia="標楷體" w:hAnsi="Times New Roman" w:hint="eastAsia"/>
                <w:sz w:val="28"/>
                <w:szCs w:val="24"/>
              </w:rPr>
              <w:t>1</w:t>
            </w:r>
            <w:r w:rsidRPr="00540510">
              <w:rPr>
                <w:rFonts w:ascii="Times New Roman" w:eastAsia="標楷體" w:hAnsi="Times New Roman"/>
                <w:sz w:val="28"/>
                <w:szCs w:val="24"/>
              </w:rPr>
              <w:t>0</w:t>
            </w:r>
            <w:r w:rsidRPr="00540510">
              <w:rPr>
                <w:rFonts w:ascii="Times New Roman" w:eastAsia="標楷體" w:hAnsi="Times New Roman" w:hint="eastAsia"/>
                <w:sz w:val="28"/>
                <w:szCs w:val="24"/>
              </w:rPr>
              <w:t>:</w:t>
            </w:r>
            <w:r>
              <w:rPr>
                <w:rFonts w:ascii="Times New Roman" w:eastAsia="標楷體" w:hAnsi="Times New Roman" w:hint="eastAsia"/>
                <w:sz w:val="28"/>
                <w:szCs w:val="24"/>
              </w:rPr>
              <w:t>0</w:t>
            </w:r>
            <w:r>
              <w:rPr>
                <w:rFonts w:ascii="Times New Roman" w:eastAsia="標楷體" w:hAnsi="Times New Roman"/>
                <w:sz w:val="28"/>
                <w:szCs w:val="24"/>
              </w:rPr>
              <w:t>0~1</w:t>
            </w:r>
            <w:r>
              <w:rPr>
                <w:rFonts w:ascii="Times New Roman" w:eastAsia="標楷體" w:hAnsi="Times New Roman" w:hint="eastAsia"/>
                <w:sz w:val="28"/>
                <w:szCs w:val="24"/>
              </w:rPr>
              <w:t>0</w:t>
            </w:r>
            <w:r w:rsidRPr="00540510">
              <w:rPr>
                <w:rFonts w:ascii="Times New Roman" w:eastAsia="標楷體" w:hAnsi="Times New Roman" w:hint="eastAsia"/>
                <w:sz w:val="28"/>
                <w:szCs w:val="24"/>
              </w:rPr>
              <w:t>:</w:t>
            </w:r>
            <w:r>
              <w:rPr>
                <w:rFonts w:ascii="Times New Roman" w:eastAsia="標楷體" w:hAnsi="Times New Roman" w:hint="eastAsia"/>
                <w:sz w:val="28"/>
                <w:szCs w:val="24"/>
              </w:rPr>
              <w:t>15</w:t>
            </w:r>
          </w:p>
        </w:tc>
        <w:tc>
          <w:tcPr>
            <w:tcW w:w="3739" w:type="pct"/>
            <w:shd w:val="clear" w:color="auto" w:fill="F2F2F2" w:themeFill="background1" w:themeFillShade="F2"/>
            <w:vAlign w:val="center"/>
          </w:tcPr>
          <w:p w:rsidR="005A6B46" w:rsidRDefault="00540510" w:rsidP="0008267A">
            <w:pPr>
              <w:pStyle w:val="a3"/>
              <w:adjustRightInd w:val="0"/>
              <w:snapToGrid w:val="0"/>
              <w:ind w:leftChars="0" w:left="0"/>
              <w:jc w:val="center"/>
              <w:rPr>
                <w:rFonts w:ascii="標楷體" w:eastAsia="標楷體" w:hAnsi="標楷體"/>
                <w:sz w:val="28"/>
                <w:szCs w:val="28"/>
              </w:rPr>
            </w:pPr>
            <w:r w:rsidRPr="00540510">
              <w:rPr>
                <w:rFonts w:ascii="標楷體" w:eastAsia="標楷體" w:hAnsi="標楷體" w:hint="eastAsia"/>
                <w:sz w:val="28"/>
                <w:szCs w:val="28"/>
              </w:rPr>
              <w:t>實證案例簡介</w:t>
            </w:r>
          </w:p>
          <w:p w:rsidR="00D13603" w:rsidRPr="00F61589" w:rsidRDefault="00D13603" w:rsidP="0008267A">
            <w:pPr>
              <w:pStyle w:val="a3"/>
              <w:adjustRightInd w:val="0"/>
              <w:snapToGrid w:val="0"/>
              <w:ind w:leftChars="0" w:left="0"/>
              <w:jc w:val="center"/>
              <w:rPr>
                <w:rFonts w:ascii="標楷體" w:eastAsia="標楷體" w:hAnsi="標楷體"/>
                <w:sz w:val="28"/>
                <w:szCs w:val="28"/>
              </w:rPr>
            </w:pPr>
            <w:r>
              <w:rPr>
                <w:rFonts w:ascii="標楷體" w:eastAsia="標楷體" w:hAnsi="標楷體" w:hint="eastAsia"/>
                <w:sz w:val="28"/>
                <w:szCs w:val="28"/>
              </w:rPr>
              <w:t>科技照護應用</w:t>
            </w:r>
          </w:p>
        </w:tc>
      </w:tr>
      <w:tr w:rsidR="00540510" w:rsidRPr="00F61589" w:rsidTr="0048666E">
        <w:trPr>
          <w:trHeight w:val="984"/>
          <w:jc w:val="center"/>
        </w:trPr>
        <w:tc>
          <w:tcPr>
            <w:tcW w:w="1261" w:type="pct"/>
            <w:vAlign w:val="center"/>
          </w:tcPr>
          <w:p w:rsidR="00540510" w:rsidRPr="00540510" w:rsidRDefault="00540510" w:rsidP="00540510">
            <w:pPr>
              <w:pStyle w:val="a3"/>
              <w:adjustRightInd w:val="0"/>
              <w:snapToGrid w:val="0"/>
              <w:ind w:leftChars="0" w:left="0"/>
              <w:jc w:val="center"/>
              <w:rPr>
                <w:rFonts w:ascii="Times New Roman" w:eastAsia="標楷體" w:hAnsi="Times New Roman"/>
                <w:sz w:val="28"/>
                <w:szCs w:val="24"/>
              </w:rPr>
            </w:pPr>
            <w:r w:rsidRPr="00540510">
              <w:rPr>
                <w:rFonts w:ascii="Times New Roman" w:eastAsia="標楷體" w:hAnsi="Times New Roman" w:hint="eastAsia"/>
                <w:sz w:val="28"/>
                <w:szCs w:val="24"/>
              </w:rPr>
              <w:t>1</w:t>
            </w:r>
            <w:r>
              <w:rPr>
                <w:rFonts w:ascii="Times New Roman" w:eastAsia="標楷體" w:hAnsi="Times New Roman" w:hint="eastAsia"/>
                <w:sz w:val="28"/>
                <w:szCs w:val="24"/>
              </w:rPr>
              <w:t>0</w:t>
            </w:r>
            <w:r>
              <w:rPr>
                <w:rFonts w:ascii="Times New Roman" w:eastAsia="標楷體" w:hAnsi="Times New Roman"/>
                <w:sz w:val="28"/>
                <w:szCs w:val="24"/>
              </w:rPr>
              <w:t>:</w:t>
            </w:r>
            <w:r>
              <w:rPr>
                <w:rFonts w:ascii="Times New Roman" w:eastAsia="標楷體" w:hAnsi="Times New Roman" w:hint="eastAsia"/>
                <w:sz w:val="28"/>
                <w:szCs w:val="24"/>
              </w:rPr>
              <w:t>15</w:t>
            </w:r>
            <w:r>
              <w:rPr>
                <w:rFonts w:ascii="Times New Roman" w:eastAsia="標楷體" w:hAnsi="Times New Roman"/>
                <w:sz w:val="28"/>
                <w:szCs w:val="24"/>
              </w:rPr>
              <w:t>~1</w:t>
            </w:r>
            <w:r>
              <w:rPr>
                <w:rFonts w:ascii="Times New Roman" w:eastAsia="標楷體" w:hAnsi="Times New Roman" w:hint="eastAsia"/>
                <w:sz w:val="28"/>
                <w:szCs w:val="24"/>
              </w:rPr>
              <w:t>0</w:t>
            </w:r>
            <w:r>
              <w:rPr>
                <w:rFonts w:ascii="Times New Roman" w:eastAsia="標楷體" w:hAnsi="Times New Roman"/>
                <w:sz w:val="28"/>
                <w:szCs w:val="24"/>
              </w:rPr>
              <w:t>:</w:t>
            </w:r>
            <w:r>
              <w:rPr>
                <w:rFonts w:ascii="Times New Roman" w:eastAsia="標楷體" w:hAnsi="Times New Roman" w:hint="eastAsia"/>
                <w:sz w:val="28"/>
                <w:szCs w:val="24"/>
              </w:rPr>
              <w:t>45</w:t>
            </w:r>
          </w:p>
        </w:tc>
        <w:tc>
          <w:tcPr>
            <w:tcW w:w="3739" w:type="pct"/>
            <w:vAlign w:val="center"/>
          </w:tcPr>
          <w:p w:rsidR="00540510" w:rsidRDefault="00540510" w:rsidP="00540510">
            <w:pPr>
              <w:pStyle w:val="a3"/>
              <w:adjustRightInd w:val="0"/>
              <w:snapToGrid w:val="0"/>
              <w:ind w:leftChars="0" w:left="0"/>
              <w:jc w:val="center"/>
              <w:rPr>
                <w:rFonts w:ascii="標楷體" w:eastAsia="標楷體" w:hAnsi="標楷體"/>
                <w:sz w:val="28"/>
                <w:szCs w:val="28"/>
              </w:rPr>
            </w:pPr>
            <w:r w:rsidRPr="00F61589">
              <w:rPr>
                <w:rFonts w:ascii="標楷體" w:eastAsia="標楷體" w:hAnsi="標楷體" w:hint="eastAsia"/>
                <w:sz w:val="28"/>
                <w:szCs w:val="28"/>
              </w:rPr>
              <w:t>【</w:t>
            </w:r>
            <w:r w:rsidRPr="00540510">
              <w:rPr>
                <w:rFonts w:ascii="標楷體" w:eastAsia="標楷體" w:hAnsi="標楷體" w:hint="eastAsia"/>
                <w:sz w:val="28"/>
                <w:szCs w:val="28"/>
              </w:rPr>
              <w:t>環境導覽與觀摩</w:t>
            </w:r>
            <w:r w:rsidRPr="00F61589">
              <w:rPr>
                <w:rFonts w:ascii="標楷體" w:eastAsia="標楷體" w:hAnsi="標楷體" w:hint="eastAsia"/>
                <w:sz w:val="28"/>
                <w:szCs w:val="28"/>
              </w:rPr>
              <w:t>】</w:t>
            </w:r>
          </w:p>
          <w:p w:rsidR="00540510" w:rsidRPr="00F61589" w:rsidRDefault="00540510" w:rsidP="00540510">
            <w:pPr>
              <w:pStyle w:val="a3"/>
              <w:adjustRightInd w:val="0"/>
              <w:snapToGrid w:val="0"/>
              <w:ind w:leftChars="0" w:left="0"/>
              <w:jc w:val="center"/>
              <w:rPr>
                <w:rFonts w:ascii="標楷體" w:eastAsia="標楷體" w:hAnsi="標楷體"/>
                <w:sz w:val="28"/>
                <w:szCs w:val="28"/>
              </w:rPr>
            </w:pPr>
            <w:r w:rsidRPr="00F61589">
              <w:rPr>
                <w:rFonts w:ascii="標楷體" w:eastAsia="標楷體" w:hAnsi="標楷體"/>
                <w:sz w:val="28"/>
                <w:szCs w:val="28"/>
              </w:rPr>
              <w:t>錸</w:t>
            </w:r>
            <w:r w:rsidRPr="00F61589">
              <w:rPr>
                <w:rFonts w:ascii="標楷體" w:eastAsia="標楷體" w:hAnsi="標楷體" w:hint="eastAsia"/>
                <w:sz w:val="28"/>
                <w:szCs w:val="28"/>
              </w:rPr>
              <w:t>工場-</w:t>
            </w:r>
            <w:r w:rsidRPr="00F61589">
              <w:rPr>
                <w:rFonts w:ascii="標楷體" w:eastAsia="標楷體" w:hAnsi="標楷體"/>
                <w:sz w:val="28"/>
                <w:szCs w:val="28"/>
              </w:rPr>
              <w:t>合好一起錸</w:t>
            </w:r>
            <w:r w:rsidRPr="00F61589">
              <w:rPr>
                <w:rFonts w:ascii="標楷體" w:eastAsia="標楷體" w:hAnsi="標楷體" w:hint="eastAsia"/>
                <w:sz w:val="28"/>
                <w:szCs w:val="28"/>
              </w:rPr>
              <w:t>多元全齡照護暨創生</w:t>
            </w:r>
            <w:r w:rsidRPr="00F61589">
              <w:rPr>
                <w:rFonts w:ascii="標楷體" w:eastAsia="標楷體" w:hAnsi="標楷體"/>
                <w:sz w:val="28"/>
                <w:szCs w:val="28"/>
              </w:rPr>
              <w:t>空間參訪</w:t>
            </w:r>
          </w:p>
        </w:tc>
      </w:tr>
      <w:tr w:rsidR="00540510" w:rsidRPr="00F61589" w:rsidTr="0048666E">
        <w:trPr>
          <w:trHeight w:val="1072"/>
          <w:jc w:val="center"/>
        </w:trPr>
        <w:tc>
          <w:tcPr>
            <w:tcW w:w="1261" w:type="pct"/>
            <w:shd w:val="clear" w:color="auto" w:fill="F2F2F2" w:themeFill="background1" w:themeFillShade="F2"/>
            <w:vAlign w:val="center"/>
          </w:tcPr>
          <w:p w:rsidR="00540510" w:rsidRPr="00540510" w:rsidRDefault="00540510" w:rsidP="00540510">
            <w:pPr>
              <w:pStyle w:val="a3"/>
              <w:adjustRightInd w:val="0"/>
              <w:snapToGrid w:val="0"/>
              <w:ind w:leftChars="0" w:left="0"/>
              <w:jc w:val="center"/>
              <w:rPr>
                <w:rFonts w:ascii="Times New Roman" w:eastAsia="標楷體" w:hAnsi="Times New Roman"/>
                <w:sz w:val="28"/>
                <w:szCs w:val="24"/>
              </w:rPr>
            </w:pPr>
            <w:r>
              <w:rPr>
                <w:rFonts w:ascii="Times New Roman" w:eastAsia="標楷體" w:hAnsi="Times New Roman"/>
                <w:sz w:val="28"/>
                <w:szCs w:val="24"/>
              </w:rPr>
              <w:t>1</w:t>
            </w:r>
            <w:r>
              <w:rPr>
                <w:rFonts w:ascii="Times New Roman" w:eastAsia="標楷體" w:hAnsi="Times New Roman" w:hint="eastAsia"/>
                <w:sz w:val="28"/>
                <w:szCs w:val="24"/>
              </w:rPr>
              <w:t>0</w:t>
            </w:r>
            <w:r>
              <w:rPr>
                <w:rFonts w:ascii="Times New Roman" w:eastAsia="標楷體" w:hAnsi="Times New Roman"/>
                <w:sz w:val="28"/>
                <w:szCs w:val="24"/>
              </w:rPr>
              <w:t>:</w:t>
            </w:r>
            <w:r>
              <w:rPr>
                <w:rFonts w:ascii="Times New Roman" w:eastAsia="標楷體" w:hAnsi="Times New Roman" w:hint="eastAsia"/>
                <w:sz w:val="28"/>
                <w:szCs w:val="24"/>
              </w:rPr>
              <w:t>45</w:t>
            </w:r>
            <w:r>
              <w:rPr>
                <w:rFonts w:ascii="Times New Roman" w:eastAsia="標楷體" w:hAnsi="Times New Roman"/>
                <w:sz w:val="28"/>
                <w:szCs w:val="24"/>
              </w:rPr>
              <w:t>~1</w:t>
            </w:r>
            <w:r>
              <w:rPr>
                <w:rFonts w:ascii="Times New Roman" w:eastAsia="標楷體" w:hAnsi="Times New Roman" w:hint="eastAsia"/>
                <w:sz w:val="28"/>
                <w:szCs w:val="24"/>
              </w:rPr>
              <w:t>1</w:t>
            </w:r>
            <w:r>
              <w:rPr>
                <w:rFonts w:ascii="Times New Roman" w:eastAsia="標楷體" w:hAnsi="Times New Roman"/>
                <w:sz w:val="28"/>
                <w:szCs w:val="24"/>
              </w:rPr>
              <w:t>:</w:t>
            </w:r>
            <w:r>
              <w:rPr>
                <w:rFonts w:ascii="Times New Roman" w:eastAsia="標楷體" w:hAnsi="Times New Roman" w:hint="eastAsia"/>
                <w:sz w:val="28"/>
                <w:szCs w:val="24"/>
              </w:rPr>
              <w:t>3</w:t>
            </w:r>
            <w:r w:rsidRPr="00540510">
              <w:rPr>
                <w:rFonts w:ascii="Times New Roman" w:eastAsia="標楷體" w:hAnsi="Times New Roman"/>
                <w:sz w:val="28"/>
                <w:szCs w:val="24"/>
              </w:rPr>
              <w:t>0</w:t>
            </w:r>
          </w:p>
        </w:tc>
        <w:tc>
          <w:tcPr>
            <w:tcW w:w="3739" w:type="pct"/>
            <w:shd w:val="clear" w:color="auto" w:fill="F2F2F2" w:themeFill="background1" w:themeFillShade="F2"/>
            <w:vAlign w:val="center"/>
          </w:tcPr>
          <w:p w:rsidR="00540510" w:rsidRPr="00540510" w:rsidRDefault="00540510" w:rsidP="00540510">
            <w:pPr>
              <w:pStyle w:val="a3"/>
              <w:adjustRightInd w:val="0"/>
              <w:snapToGrid w:val="0"/>
              <w:jc w:val="center"/>
              <w:rPr>
                <w:rFonts w:ascii="標楷體" w:eastAsia="標楷體" w:hAnsi="標楷體"/>
                <w:sz w:val="28"/>
                <w:szCs w:val="28"/>
              </w:rPr>
            </w:pPr>
            <w:r w:rsidRPr="00540510">
              <w:rPr>
                <w:rFonts w:ascii="標楷體" w:eastAsia="標楷體" w:hAnsi="標楷體" w:hint="eastAsia"/>
                <w:b/>
                <w:bCs/>
                <w:sz w:val="28"/>
                <w:szCs w:val="28"/>
              </w:rPr>
              <w:t>【議題分享】智慧創新導入長照產業</w:t>
            </w:r>
          </w:p>
          <w:p w:rsidR="00540510" w:rsidRPr="00F61589" w:rsidRDefault="00540510" w:rsidP="00540510">
            <w:pPr>
              <w:pStyle w:val="a3"/>
              <w:adjustRightInd w:val="0"/>
              <w:snapToGrid w:val="0"/>
              <w:ind w:leftChars="0" w:left="0"/>
              <w:jc w:val="center"/>
              <w:rPr>
                <w:rFonts w:ascii="標楷體" w:eastAsia="標楷體" w:hAnsi="標楷體"/>
                <w:szCs w:val="24"/>
                <w:shd w:val="pct15" w:color="auto" w:fill="FFFFFF"/>
              </w:rPr>
            </w:pPr>
            <w:r w:rsidRPr="00F61589">
              <w:rPr>
                <w:rFonts w:ascii="標楷體" w:eastAsia="標楷體" w:hAnsi="標楷體"/>
                <w:szCs w:val="24"/>
                <w:shd w:val="pct15" w:color="auto" w:fill="FFFFFF"/>
              </w:rPr>
              <w:t>財團法人錸德文教基金會</w:t>
            </w:r>
          </w:p>
          <w:p w:rsidR="00540510" w:rsidRPr="00F61589" w:rsidRDefault="00540510" w:rsidP="00540510">
            <w:pPr>
              <w:pStyle w:val="a3"/>
              <w:adjustRightInd w:val="0"/>
              <w:snapToGrid w:val="0"/>
              <w:ind w:leftChars="0" w:left="0"/>
              <w:jc w:val="center"/>
              <w:rPr>
                <w:rFonts w:ascii="標楷體" w:eastAsia="標楷體" w:hAnsi="標楷體"/>
                <w:sz w:val="28"/>
                <w:szCs w:val="28"/>
              </w:rPr>
            </w:pPr>
            <w:r w:rsidRPr="00F61589">
              <w:rPr>
                <w:rFonts w:ascii="標楷體" w:eastAsia="標楷體" w:hAnsi="標楷體"/>
                <w:sz w:val="28"/>
                <w:szCs w:val="28"/>
                <w:shd w:val="pct15" w:color="auto" w:fill="FFFFFF"/>
              </w:rPr>
              <w:t>楊慰芬董事長</w:t>
            </w:r>
          </w:p>
        </w:tc>
      </w:tr>
      <w:tr w:rsidR="00540510" w:rsidRPr="00F61589" w:rsidTr="0048666E">
        <w:trPr>
          <w:trHeight w:val="797"/>
          <w:jc w:val="center"/>
        </w:trPr>
        <w:tc>
          <w:tcPr>
            <w:tcW w:w="1261" w:type="pct"/>
            <w:vAlign w:val="center"/>
          </w:tcPr>
          <w:p w:rsidR="00540510" w:rsidRPr="00540510" w:rsidRDefault="00540510" w:rsidP="00540510">
            <w:pPr>
              <w:pStyle w:val="a3"/>
              <w:adjustRightInd w:val="0"/>
              <w:snapToGrid w:val="0"/>
              <w:ind w:leftChars="0" w:left="0"/>
              <w:jc w:val="center"/>
              <w:rPr>
                <w:rFonts w:ascii="Times New Roman" w:eastAsia="標楷體" w:hAnsi="Times New Roman"/>
                <w:sz w:val="28"/>
                <w:szCs w:val="24"/>
              </w:rPr>
            </w:pPr>
            <w:r w:rsidRPr="00540510">
              <w:rPr>
                <w:rFonts w:ascii="Times New Roman" w:eastAsia="標楷體" w:hAnsi="Times New Roman" w:hint="eastAsia"/>
                <w:sz w:val="28"/>
                <w:szCs w:val="24"/>
              </w:rPr>
              <w:t>1</w:t>
            </w:r>
            <w:r>
              <w:rPr>
                <w:rFonts w:ascii="Times New Roman" w:eastAsia="標楷體" w:hAnsi="Times New Roman" w:hint="eastAsia"/>
                <w:sz w:val="28"/>
                <w:szCs w:val="24"/>
              </w:rPr>
              <w:t>1</w:t>
            </w:r>
            <w:r>
              <w:rPr>
                <w:rFonts w:ascii="Times New Roman" w:eastAsia="標楷體" w:hAnsi="Times New Roman"/>
                <w:sz w:val="28"/>
                <w:szCs w:val="24"/>
              </w:rPr>
              <w:t>:</w:t>
            </w:r>
            <w:r>
              <w:rPr>
                <w:rFonts w:ascii="Times New Roman" w:eastAsia="標楷體" w:hAnsi="Times New Roman" w:hint="eastAsia"/>
                <w:sz w:val="28"/>
                <w:szCs w:val="24"/>
              </w:rPr>
              <w:t>3</w:t>
            </w:r>
            <w:r>
              <w:rPr>
                <w:rFonts w:ascii="Times New Roman" w:eastAsia="標楷體" w:hAnsi="Times New Roman"/>
                <w:sz w:val="28"/>
                <w:szCs w:val="24"/>
              </w:rPr>
              <w:t>0~1</w:t>
            </w:r>
            <w:r>
              <w:rPr>
                <w:rFonts w:ascii="Times New Roman" w:eastAsia="標楷體" w:hAnsi="Times New Roman" w:hint="eastAsia"/>
                <w:sz w:val="28"/>
                <w:szCs w:val="24"/>
              </w:rPr>
              <w:t>2</w:t>
            </w:r>
            <w:r>
              <w:rPr>
                <w:rFonts w:ascii="Times New Roman" w:eastAsia="標楷體" w:hAnsi="Times New Roman"/>
                <w:sz w:val="28"/>
                <w:szCs w:val="24"/>
              </w:rPr>
              <w:t>:</w:t>
            </w:r>
            <w:r>
              <w:rPr>
                <w:rFonts w:ascii="Times New Roman" w:eastAsia="標楷體" w:hAnsi="Times New Roman" w:hint="eastAsia"/>
                <w:sz w:val="28"/>
                <w:szCs w:val="24"/>
              </w:rPr>
              <w:t>0</w:t>
            </w:r>
            <w:r w:rsidRPr="00540510">
              <w:rPr>
                <w:rFonts w:ascii="Times New Roman" w:eastAsia="標楷體" w:hAnsi="Times New Roman"/>
                <w:sz w:val="28"/>
                <w:szCs w:val="24"/>
              </w:rPr>
              <w:t>0</w:t>
            </w:r>
          </w:p>
        </w:tc>
        <w:tc>
          <w:tcPr>
            <w:tcW w:w="3739" w:type="pct"/>
            <w:vAlign w:val="center"/>
          </w:tcPr>
          <w:p w:rsidR="00540510" w:rsidRPr="00F61589" w:rsidRDefault="00540510" w:rsidP="00540510">
            <w:pPr>
              <w:pStyle w:val="a3"/>
              <w:adjustRightInd w:val="0"/>
              <w:snapToGrid w:val="0"/>
              <w:jc w:val="center"/>
              <w:rPr>
                <w:rFonts w:ascii="標楷體" w:eastAsia="標楷體" w:hAnsi="標楷體"/>
                <w:sz w:val="28"/>
                <w:szCs w:val="28"/>
              </w:rPr>
            </w:pPr>
            <w:r w:rsidRPr="00540510">
              <w:rPr>
                <w:rFonts w:ascii="標楷體" w:eastAsia="標楷體" w:hAnsi="標楷體" w:hint="eastAsia"/>
                <w:sz w:val="28"/>
                <w:szCs w:val="28"/>
              </w:rPr>
              <w:t>QA與交流媒合</w:t>
            </w:r>
          </w:p>
        </w:tc>
      </w:tr>
      <w:tr w:rsidR="00540510" w:rsidRPr="00F61589" w:rsidTr="0048666E">
        <w:trPr>
          <w:trHeight w:val="841"/>
          <w:jc w:val="center"/>
        </w:trPr>
        <w:tc>
          <w:tcPr>
            <w:tcW w:w="1261" w:type="pct"/>
            <w:vAlign w:val="center"/>
          </w:tcPr>
          <w:p w:rsidR="00540510" w:rsidRPr="00540510" w:rsidRDefault="00540510" w:rsidP="00540510">
            <w:pPr>
              <w:pStyle w:val="a3"/>
              <w:adjustRightInd w:val="0"/>
              <w:snapToGrid w:val="0"/>
              <w:ind w:leftChars="0" w:left="0"/>
              <w:jc w:val="center"/>
              <w:rPr>
                <w:rFonts w:ascii="Times New Roman" w:eastAsia="標楷體" w:hAnsi="Times New Roman"/>
                <w:sz w:val="28"/>
                <w:szCs w:val="24"/>
              </w:rPr>
            </w:pPr>
            <w:r>
              <w:rPr>
                <w:rFonts w:ascii="Times New Roman" w:eastAsia="標楷體" w:hAnsi="Times New Roman"/>
                <w:sz w:val="28"/>
                <w:szCs w:val="24"/>
              </w:rPr>
              <w:t>1</w:t>
            </w:r>
            <w:r>
              <w:rPr>
                <w:rFonts w:ascii="Times New Roman" w:eastAsia="標楷體" w:hAnsi="Times New Roman" w:hint="eastAsia"/>
                <w:sz w:val="28"/>
                <w:szCs w:val="24"/>
              </w:rPr>
              <w:t>2</w:t>
            </w:r>
            <w:r>
              <w:rPr>
                <w:rFonts w:ascii="Times New Roman" w:eastAsia="標楷體" w:hAnsi="Times New Roman"/>
                <w:sz w:val="28"/>
                <w:szCs w:val="24"/>
              </w:rPr>
              <w:t>:</w:t>
            </w:r>
            <w:r>
              <w:rPr>
                <w:rFonts w:ascii="Times New Roman" w:eastAsia="標楷體" w:hAnsi="Times New Roman" w:hint="eastAsia"/>
                <w:sz w:val="28"/>
                <w:szCs w:val="24"/>
              </w:rPr>
              <w:t>0</w:t>
            </w:r>
            <w:r w:rsidRPr="00540510">
              <w:rPr>
                <w:rFonts w:ascii="Times New Roman" w:eastAsia="標楷體" w:hAnsi="Times New Roman"/>
                <w:sz w:val="28"/>
                <w:szCs w:val="24"/>
              </w:rPr>
              <w:t>0</w:t>
            </w:r>
            <w:r w:rsidRPr="00540510">
              <w:rPr>
                <w:rFonts w:ascii="Times New Roman" w:eastAsia="標楷體" w:hAnsi="Times New Roman" w:hint="eastAsia"/>
                <w:sz w:val="28"/>
                <w:szCs w:val="24"/>
              </w:rPr>
              <w:t>~1</w:t>
            </w:r>
            <w:r>
              <w:rPr>
                <w:rFonts w:ascii="Times New Roman" w:eastAsia="標楷體" w:hAnsi="Times New Roman" w:hint="eastAsia"/>
                <w:sz w:val="28"/>
                <w:szCs w:val="24"/>
              </w:rPr>
              <w:t>3</w:t>
            </w:r>
            <w:r>
              <w:rPr>
                <w:rFonts w:ascii="Times New Roman" w:eastAsia="標楷體" w:hAnsi="Times New Roman"/>
                <w:sz w:val="28"/>
                <w:szCs w:val="24"/>
              </w:rPr>
              <w:t>:</w:t>
            </w:r>
            <w:r>
              <w:rPr>
                <w:rFonts w:ascii="Times New Roman" w:eastAsia="標楷體" w:hAnsi="Times New Roman" w:hint="eastAsia"/>
                <w:sz w:val="28"/>
                <w:szCs w:val="24"/>
              </w:rPr>
              <w:t>0</w:t>
            </w:r>
            <w:r w:rsidRPr="00540510">
              <w:rPr>
                <w:rFonts w:ascii="Times New Roman" w:eastAsia="標楷體" w:hAnsi="Times New Roman"/>
                <w:sz w:val="28"/>
                <w:szCs w:val="24"/>
              </w:rPr>
              <w:t>0</w:t>
            </w:r>
          </w:p>
        </w:tc>
        <w:tc>
          <w:tcPr>
            <w:tcW w:w="3739" w:type="pct"/>
            <w:vAlign w:val="center"/>
          </w:tcPr>
          <w:p w:rsidR="00540510" w:rsidRPr="00F61589" w:rsidRDefault="00540510" w:rsidP="00540510">
            <w:pPr>
              <w:pStyle w:val="a3"/>
              <w:adjustRightInd w:val="0"/>
              <w:snapToGrid w:val="0"/>
              <w:ind w:leftChars="0" w:left="0"/>
              <w:jc w:val="center"/>
              <w:rPr>
                <w:rFonts w:ascii="標楷體" w:eastAsia="標楷體" w:hAnsi="標楷體"/>
                <w:sz w:val="28"/>
                <w:szCs w:val="28"/>
              </w:rPr>
            </w:pPr>
            <w:r>
              <w:rPr>
                <w:rFonts w:ascii="標楷體" w:eastAsia="標楷體" w:hAnsi="標楷體" w:hint="eastAsia"/>
                <w:sz w:val="28"/>
                <w:szCs w:val="28"/>
              </w:rPr>
              <w:t>用午餐</w:t>
            </w:r>
          </w:p>
        </w:tc>
      </w:tr>
    </w:tbl>
    <w:p w:rsidR="00F61589" w:rsidRPr="00F61589" w:rsidRDefault="00F61589" w:rsidP="00540510">
      <w:pPr>
        <w:pStyle w:val="a3"/>
        <w:adjustRightInd w:val="0"/>
        <w:snapToGrid w:val="0"/>
        <w:ind w:leftChars="0" w:left="-14"/>
        <w:jc w:val="center"/>
        <w:rPr>
          <w:rFonts w:ascii="Times New Roman" w:eastAsia="標楷體" w:hAnsi="Times New Roman"/>
          <w:szCs w:val="24"/>
        </w:rPr>
      </w:pPr>
      <w:r w:rsidRPr="00F61589">
        <w:rPr>
          <w:rFonts w:ascii="Times New Roman" w:eastAsia="標楷體" w:hAnsi="Times New Roman" w:hint="eastAsia"/>
          <w:szCs w:val="24"/>
        </w:rPr>
        <w:t>註：參訪行程順序將依連繫狀況，保留彈性調整空間。</w:t>
      </w:r>
    </w:p>
    <w:p w:rsidR="00F61589" w:rsidRPr="00F61589" w:rsidRDefault="00F61589" w:rsidP="00F61589">
      <w:pPr>
        <w:pStyle w:val="a3"/>
        <w:numPr>
          <w:ilvl w:val="0"/>
          <w:numId w:val="43"/>
        </w:numPr>
        <w:adjustRightInd w:val="0"/>
        <w:snapToGrid w:val="0"/>
        <w:spacing w:line="440" w:lineRule="exact"/>
        <w:ind w:leftChars="0" w:left="1876"/>
        <w:jc w:val="both"/>
        <w:rPr>
          <w:rFonts w:ascii="標楷體" w:eastAsia="標楷體" w:hAnsi="標楷體"/>
          <w:sz w:val="28"/>
          <w:szCs w:val="32"/>
        </w:rPr>
      </w:pPr>
      <w:r w:rsidRPr="00F61589">
        <w:rPr>
          <w:rFonts w:ascii="標楷體" w:eastAsia="標楷體" w:hAnsi="標楷體" w:hint="eastAsia"/>
          <w:sz w:val="28"/>
          <w:szCs w:val="32"/>
        </w:rPr>
        <w:t>第二場：南區</w:t>
      </w:r>
    </w:p>
    <w:p w:rsidR="00F61589" w:rsidRDefault="00F61589" w:rsidP="00F61589">
      <w:pPr>
        <w:adjustRightInd w:val="0"/>
        <w:snapToGrid w:val="0"/>
        <w:spacing w:beforeLines="50" w:before="180" w:line="440" w:lineRule="exact"/>
        <w:ind w:left="1800"/>
        <w:jc w:val="both"/>
        <w:rPr>
          <w:rFonts w:ascii="標楷體" w:eastAsia="標楷體" w:hAnsi="標楷體"/>
          <w:sz w:val="28"/>
          <w:szCs w:val="28"/>
        </w:rPr>
      </w:pPr>
      <w:r w:rsidRPr="00F61589">
        <w:rPr>
          <w:rFonts w:ascii="標楷體" w:eastAsia="標楷體" w:hAnsi="標楷體" w:hint="eastAsia"/>
          <w:sz w:val="28"/>
          <w:szCs w:val="28"/>
        </w:rPr>
        <w:t>地點：暫定</w:t>
      </w:r>
      <w:r w:rsidR="00D042D7" w:rsidRPr="00D042D7">
        <w:rPr>
          <w:rFonts w:ascii="標楷體" w:eastAsia="標楷體" w:hAnsi="標楷體" w:hint="eastAsia"/>
          <w:sz w:val="28"/>
          <w:szCs w:val="28"/>
        </w:rPr>
        <w:t>KO-IN 智高點</w:t>
      </w:r>
      <w:r w:rsidR="00D042D7">
        <w:rPr>
          <w:rFonts w:ascii="標楷體" w:eastAsia="標楷體" w:hAnsi="標楷體" w:hint="eastAsia"/>
          <w:sz w:val="28"/>
          <w:szCs w:val="28"/>
        </w:rPr>
        <w:t xml:space="preserve"> </w:t>
      </w:r>
      <w:r w:rsidR="00D042D7" w:rsidRPr="00D042D7">
        <w:rPr>
          <w:rFonts w:ascii="標楷體" w:eastAsia="標楷體" w:hAnsi="標楷體" w:hint="eastAsia"/>
          <w:sz w:val="28"/>
          <w:szCs w:val="28"/>
        </w:rPr>
        <w:t>高雄市新興區中正三路25號13、14樓</w:t>
      </w:r>
      <w:r w:rsidR="00D042D7">
        <w:rPr>
          <w:rFonts w:ascii="標楷體" w:eastAsia="標楷體" w:hAnsi="標楷體" w:hint="eastAsia"/>
          <w:sz w:val="28"/>
          <w:szCs w:val="28"/>
        </w:rPr>
        <w:t>(</w:t>
      </w:r>
      <w:r w:rsidR="00D042D7" w:rsidRPr="00D042D7">
        <w:rPr>
          <w:rFonts w:ascii="標楷體" w:eastAsia="標楷體" w:hAnsi="標楷體" w:hint="eastAsia"/>
          <w:sz w:val="28"/>
          <w:szCs w:val="28"/>
        </w:rPr>
        <w:t>高雄智慧科技創新園區</w:t>
      </w:r>
      <w:r w:rsidR="00D042D7">
        <w:rPr>
          <w:rFonts w:ascii="標楷體" w:eastAsia="標楷體" w:hAnsi="標楷體" w:hint="eastAsia"/>
          <w:sz w:val="28"/>
          <w:szCs w:val="28"/>
        </w:rPr>
        <w:t>)</w:t>
      </w:r>
    </w:p>
    <w:p w:rsidR="00116088" w:rsidRDefault="00116088" w:rsidP="00F61589">
      <w:pPr>
        <w:adjustRightInd w:val="0"/>
        <w:snapToGrid w:val="0"/>
        <w:spacing w:beforeLines="50" w:before="180" w:line="440" w:lineRule="exact"/>
        <w:ind w:left="1800"/>
        <w:jc w:val="both"/>
        <w:rPr>
          <w:rFonts w:ascii="標楷體" w:eastAsia="標楷體" w:hAnsi="標楷體"/>
          <w:sz w:val="28"/>
          <w:szCs w:val="28"/>
        </w:rPr>
      </w:pPr>
    </w:p>
    <w:p w:rsidR="00116088" w:rsidRDefault="00116088" w:rsidP="00F61589">
      <w:pPr>
        <w:adjustRightInd w:val="0"/>
        <w:snapToGrid w:val="0"/>
        <w:spacing w:beforeLines="50" w:before="180" w:line="440" w:lineRule="exact"/>
        <w:ind w:left="1800"/>
        <w:jc w:val="both"/>
        <w:rPr>
          <w:rFonts w:ascii="標楷體" w:eastAsia="標楷體" w:hAnsi="標楷體"/>
          <w:sz w:val="28"/>
          <w:szCs w:val="28"/>
        </w:rPr>
      </w:pPr>
    </w:p>
    <w:tbl>
      <w:tblPr>
        <w:tblStyle w:val="a9"/>
        <w:tblW w:w="4369" w:type="pct"/>
        <w:jc w:val="center"/>
        <w:tblLook w:val="04A0" w:firstRow="1" w:lastRow="0" w:firstColumn="1" w:lastColumn="0" w:noHBand="0" w:noVBand="1"/>
      </w:tblPr>
      <w:tblGrid>
        <w:gridCol w:w="2171"/>
        <w:gridCol w:w="6439"/>
      </w:tblGrid>
      <w:tr w:rsidR="00EE3AEC" w:rsidRPr="00F61589" w:rsidTr="00EE3AEC">
        <w:trPr>
          <w:trHeight w:val="335"/>
          <w:jc w:val="center"/>
        </w:trPr>
        <w:tc>
          <w:tcPr>
            <w:tcW w:w="1261" w:type="pct"/>
            <w:shd w:val="clear" w:color="auto" w:fill="000000" w:themeFill="text1"/>
            <w:vAlign w:val="center"/>
          </w:tcPr>
          <w:p w:rsidR="00EE3AEC" w:rsidRPr="00F61589" w:rsidRDefault="00EE3AEC" w:rsidP="001C53CE">
            <w:pPr>
              <w:pStyle w:val="a3"/>
              <w:adjustRightInd w:val="0"/>
              <w:snapToGrid w:val="0"/>
              <w:ind w:leftChars="0" w:left="0"/>
              <w:jc w:val="center"/>
              <w:rPr>
                <w:rFonts w:ascii="標楷體" w:eastAsia="標楷體" w:hAnsi="標楷體"/>
                <w:b/>
                <w:sz w:val="28"/>
                <w:szCs w:val="28"/>
              </w:rPr>
            </w:pPr>
            <w:r w:rsidRPr="00F61589">
              <w:rPr>
                <w:rFonts w:ascii="標楷體" w:eastAsia="標楷體" w:hAnsi="標楷體" w:hint="eastAsia"/>
                <w:b/>
                <w:sz w:val="28"/>
                <w:szCs w:val="28"/>
              </w:rPr>
              <w:t>時間</w:t>
            </w:r>
          </w:p>
        </w:tc>
        <w:tc>
          <w:tcPr>
            <w:tcW w:w="3739" w:type="pct"/>
            <w:shd w:val="clear" w:color="auto" w:fill="000000" w:themeFill="text1"/>
            <w:vAlign w:val="center"/>
          </w:tcPr>
          <w:p w:rsidR="00EE3AEC" w:rsidRPr="00F61589" w:rsidRDefault="00EE3AEC" w:rsidP="001C53CE">
            <w:pPr>
              <w:pStyle w:val="a3"/>
              <w:adjustRightInd w:val="0"/>
              <w:snapToGrid w:val="0"/>
              <w:ind w:leftChars="0" w:left="0"/>
              <w:jc w:val="center"/>
              <w:rPr>
                <w:rFonts w:ascii="標楷體" w:eastAsia="標楷體" w:hAnsi="標楷體"/>
                <w:b/>
                <w:sz w:val="28"/>
                <w:szCs w:val="28"/>
              </w:rPr>
            </w:pPr>
            <w:r>
              <w:rPr>
                <w:rFonts w:ascii="標楷體" w:eastAsia="標楷體" w:hAnsi="標楷體" w:hint="eastAsia"/>
                <w:b/>
                <w:sz w:val="28"/>
                <w:szCs w:val="28"/>
              </w:rPr>
              <w:t>內容規劃</w:t>
            </w:r>
          </w:p>
        </w:tc>
      </w:tr>
      <w:tr w:rsidR="00EE3AEC" w:rsidRPr="00F61589" w:rsidTr="00EE3AEC">
        <w:trPr>
          <w:trHeight w:val="823"/>
          <w:jc w:val="center"/>
        </w:trPr>
        <w:tc>
          <w:tcPr>
            <w:tcW w:w="1261" w:type="pct"/>
            <w:vAlign w:val="center"/>
          </w:tcPr>
          <w:p w:rsidR="00EE3AEC" w:rsidRPr="00540510" w:rsidRDefault="00EE3AEC" w:rsidP="001C53CE">
            <w:pPr>
              <w:pStyle w:val="a3"/>
              <w:adjustRightInd w:val="0"/>
              <w:snapToGrid w:val="0"/>
              <w:ind w:leftChars="0" w:left="0"/>
              <w:jc w:val="center"/>
              <w:rPr>
                <w:rFonts w:ascii="標楷體" w:eastAsia="標楷體" w:hAnsi="標楷體"/>
                <w:b/>
                <w:sz w:val="28"/>
                <w:szCs w:val="28"/>
              </w:rPr>
            </w:pPr>
            <w:r>
              <w:rPr>
                <w:rFonts w:ascii="Times New Roman" w:eastAsia="標楷體" w:hAnsi="Times New Roman" w:hint="eastAsia"/>
                <w:sz w:val="28"/>
                <w:szCs w:val="24"/>
              </w:rPr>
              <w:t>13</w:t>
            </w:r>
            <w:r w:rsidRPr="00540510">
              <w:rPr>
                <w:rFonts w:ascii="Times New Roman" w:eastAsia="標楷體" w:hAnsi="Times New Roman" w:hint="eastAsia"/>
                <w:sz w:val="28"/>
                <w:szCs w:val="24"/>
              </w:rPr>
              <w:t>:0</w:t>
            </w:r>
            <w:r>
              <w:rPr>
                <w:rFonts w:ascii="Times New Roman" w:eastAsia="標楷體" w:hAnsi="Times New Roman"/>
                <w:sz w:val="28"/>
                <w:szCs w:val="24"/>
              </w:rPr>
              <w:t>0~</w:t>
            </w:r>
            <w:r>
              <w:rPr>
                <w:rFonts w:ascii="Times New Roman" w:eastAsia="標楷體" w:hAnsi="Times New Roman" w:hint="eastAsia"/>
                <w:sz w:val="28"/>
                <w:szCs w:val="24"/>
              </w:rPr>
              <w:t>13</w:t>
            </w:r>
            <w:r w:rsidRPr="00540510">
              <w:rPr>
                <w:rFonts w:ascii="Times New Roman" w:eastAsia="標楷體" w:hAnsi="Times New Roman" w:hint="eastAsia"/>
                <w:sz w:val="28"/>
                <w:szCs w:val="24"/>
              </w:rPr>
              <w:t>:</w:t>
            </w:r>
            <w:r>
              <w:rPr>
                <w:rFonts w:ascii="Times New Roman" w:eastAsia="標楷體" w:hAnsi="Times New Roman" w:hint="eastAsia"/>
                <w:sz w:val="28"/>
                <w:szCs w:val="24"/>
              </w:rPr>
              <w:t>15</w:t>
            </w:r>
          </w:p>
        </w:tc>
        <w:tc>
          <w:tcPr>
            <w:tcW w:w="3739" w:type="pct"/>
            <w:vAlign w:val="center"/>
          </w:tcPr>
          <w:p w:rsidR="00EE3AEC" w:rsidRPr="00F61589" w:rsidRDefault="00EE3AEC" w:rsidP="001C53CE">
            <w:pPr>
              <w:pStyle w:val="a3"/>
              <w:adjustRightInd w:val="0"/>
              <w:snapToGrid w:val="0"/>
              <w:ind w:leftChars="0" w:left="0"/>
              <w:jc w:val="center"/>
              <w:rPr>
                <w:rFonts w:ascii="標楷體" w:eastAsia="標楷體" w:hAnsi="標楷體"/>
                <w:b/>
                <w:sz w:val="28"/>
                <w:szCs w:val="28"/>
              </w:rPr>
            </w:pPr>
            <w:r w:rsidRPr="00EE3AEC">
              <w:rPr>
                <w:rFonts w:ascii="標楷體" w:eastAsia="標楷體" w:hAnsi="標楷體" w:hint="eastAsia"/>
                <w:b/>
                <w:sz w:val="28"/>
                <w:szCs w:val="28"/>
              </w:rPr>
              <w:t>車程：創客咖啡園→KO-IN 智高點</w:t>
            </w:r>
          </w:p>
        </w:tc>
      </w:tr>
      <w:tr w:rsidR="00EE3AEC" w:rsidRPr="00F61589" w:rsidTr="00EE3AEC">
        <w:trPr>
          <w:trHeight w:val="823"/>
          <w:jc w:val="center"/>
        </w:trPr>
        <w:tc>
          <w:tcPr>
            <w:tcW w:w="1261" w:type="pct"/>
            <w:shd w:val="clear" w:color="auto" w:fill="F2F2F2" w:themeFill="background1" w:themeFillShade="F2"/>
            <w:vAlign w:val="center"/>
          </w:tcPr>
          <w:p w:rsidR="00EE3AEC" w:rsidRPr="00540510" w:rsidRDefault="00EE3AEC" w:rsidP="001C53CE">
            <w:pPr>
              <w:pStyle w:val="a3"/>
              <w:adjustRightInd w:val="0"/>
              <w:snapToGrid w:val="0"/>
              <w:ind w:leftChars="0" w:left="0"/>
              <w:jc w:val="center"/>
              <w:rPr>
                <w:rFonts w:ascii="標楷體" w:eastAsia="標楷體" w:hAnsi="標楷體"/>
                <w:b/>
                <w:sz w:val="28"/>
                <w:szCs w:val="28"/>
              </w:rPr>
            </w:pPr>
            <w:r>
              <w:rPr>
                <w:rFonts w:ascii="Times New Roman" w:eastAsia="標楷體" w:hAnsi="Times New Roman" w:hint="eastAsia"/>
                <w:sz w:val="28"/>
                <w:szCs w:val="24"/>
              </w:rPr>
              <w:t>13</w:t>
            </w:r>
            <w:r w:rsidRPr="00540510">
              <w:rPr>
                <w:rFonts w:ascii="Times New Roman" w:eastAsia="標楷體" w:hAnsi="Times New Roman" w:hint="eastAsia"/>
                <w:sz w:val="28"/>
                <w:szCs w:val="24"/>
              </w:rPr>
              <w:t>:</w:t>
            </w:r>
            <w:r>
              <w:rPr>
                <w:rFonts w:ascii="Times New Roman" w:eastAsia="標楷體" w:hAnsi="Times New Roman" w:hint="eastAsia"/>
                <w:sz w:val="28"/>
                <w:szCs w:val="24"/>
              </w:rPr>
              <w:t>15</w:t>
            </w:r>
            <w:r>
              <w:rPr>
                <w:rFonts w:ascii="Times New Roman" w:eastAsia="標楷體" w:hAnsi="Times New Roman"/>
                <w:sz w:val="28"/>
                <w:szCs w:val="24"/>
              </w:rPr>
              <w:t>~1</w:t>
            </w:r>
            <w:r>
              <w:rPr>
                <w:rFonts w:ascii="Times New Roman" w:eastAsia="標楷體" w:hAnsi="Times New Roman" w:hint="eastAsia"/>
                <w:sz w:val="28"/>
                <w:szCs w:val="24"/>
              </w:rPr>
              <w:t>3</w:t>
            </w:r>
            <w:r w:rsidRPr="00540510">
              <w:rPr>
                <w:rFonts w:ascii="Times New Roman" w:eastAsia="標楷體" w:hAnsi="Times New Roman" w:hint="eastAsia"/>
                <w:sz w:val="28"/>
                <w:szCs w:val="24"/>
              </w:rPr>
              <w:t>:</w:t>
            </w:r>
            <w:r>
              <w:rPr>
                <w:rFonts w:ascii="Times New Roman" w:eastAsia="標楷體" w:hAnsi="Times New Roman" w:hint="eastAsia"/>
                <w:sz w:val="28"/>
                <w:szCs w:val="24"/>
              </w:rPr>
              <w:t>3</w:t>
            </w:r>
            <w:r w:rsidRPr="00540510">
              <w:rPr>
                <w:rFonts w:ascii="Times New Roman" w:eastAsia="標楷體" w:hAnsi="Times New Roman"/>
                <w:sz w:val="28"/>
                <w:szCs w:val="24"/>
              </w:rPr>
              <w:t>0</w:t>
            </w:r>
          </w:p>
        </w:tc>
        <w:tc>
          <w:tcPr>
            <w:tcW w:w="3739" w:type="pct"/>
            <w:shd w:val="clear" w:color="auto" w:fill="F2F2F2" w:themeFill="background1" w:themeFillShade="F2"/>
            <w:vAlign w:val="center"/>
          </w:tcPr>
          <w:p w:rsidR="00EE3AEC" w:rsidRDefault="00EE3AEC" w:rsidP="003A19FB">
            <w:pPr>
              <w:pStyle w:val="a3"/>
              <w:adjustRightInd w:val="0"/>
              <w:snapToGrid w:val="0"/>
              <w:ind w:leftChars="0" w:left="0"/>
              <w:jc w:val="center"/>
              <w:rPr>
                <w:rFonts w:ascii="Times New Roman" w:eastAsia="標楷體" w:hAnsi="Times New Roman"/>
                <w:sz w:val="28"/>
                <w:szCs w:val="28"/>
              </w:rPr>
            </w:pPr>
            <w:r w:rsidRPr="00EE3AEC">
              <w:rPr>
                <w:rFonts w:ascii="Times New Roman" w:eastAsia="標楷體" w:hAnsi="Times New Roman" w:hint="eastAsia"/>
                <w:sz w:val="28"/>
                <w:szCs w:val="28"/>
              </w:rPr>
              <w:t>實證案例簡介</w:t>
            </w:r>
            <w:r w:rsidR="002601FE">
              <w:rPr>
                <w:rFonts w:ascii="Times New Roman" w:eastAsia="標楷體" w:hAnsi="Times New Roman" w:hint="eastAsia"/>
                <w:sz w:val="28"/>
                <w:szCs w:val="28"/>
              </w:rPr>
              <w:t>(</w:t>
            </w:r>
            <w:r w:rsidR="002601FE">
              <w:rPr>
                <w:rFonts w:ascii="Times New Roman" w:eastAsia="標楷體" w:hAnsi="Times New Roman" w:hint="eastAsia"/>
                <w:sz w:val="28"/>
                <w:szCs w:val="28"/>
              </w:rPr>
              <w:t>愛吠的狗</w:t>
            </w:r>
            <w:r w:rsidR="002601FE">
              <w:rPr>
                <w:rFonts w:ascii="Times New Roman" w:eastAsia="標楷體" w:hAnsi="Times New Roman" w:hint="eastAsia"/>
                <w:sz w:val="28"/>
                <w:szCs w:val="28"/>
              </w:rPr>
              <w:t>)</w:t>
            </w:r>
          </w:p>
          <w:p w:rsidR="008F220D" w:rsidRPr="00EE3AEC" w:rsidRDefault="008F220D" w:rsidP="003A19FB">
            <w:pPr>
              <w:pStyle w:val="a3"/>
              <w:adjustRightInd w:val="0"/>
              <w:snapToGrid w:val="0"/>
              <w:ind w:leftChars="0" w:left="0"/>
              <w:jc w:val="center"/>
              <w:rPr>
                <w:rFonts w:ascii="標楷體" w:eastAsia="標楷體" w:hAnsi="標楷體"/>
                <w:b/>
                <w:sz w:val="28"/>
                <w:szCs w:val="28"/>
              </w:rPr>
            </w:pPr>
            <w:r>
              <w:rPr>
                <w:rFonts w:ascii="Times New Roman" w:eastAsia="標楷體" w:hAnsi="Times New Roman"/>
                <w:sz w:val="28"/>
                <w:szCs w:val="28"/>
              </w:rPr>
              <w:t>AR</w:t>
            </w:r>
            <w:r>
              <w:rPr>
                <w:rFonts w:ascii="Times New Roman" w:eastAsia="標楷體" w:hAnsi="Times New Roman" w:hint="eastAsia"/>
                <w:sz w:val="28"/>
                <w:szCs w:val="28"/>
              </w:rPr>
              <w:t>/VR</w:t>
            </w:r>
            <w:r>
              <w:rPr>
                <w:rFonts w:ascii="Times New Roman" w:eastAsia="標楷體" w:hAnsi="Times New Roman" w:hint="eastAsia"/>
                <w:sz w:val="28"/>
                <w:szCs w:val="28"/>
              </w:rPr>
              <w:t>應用體驗</w:t>
            </w:r>
          </w:p>
        </w:tc>
      </w:tr>
      <w:tr w:rsidR="00EE3AEC" w:rsidRPr="00F61589" w:rsidTr="00EE3AEC">
        <w:trPr>
          <w:trHeight w:val="836"/>
          <w:jc w:val="center"/>
        </w:trPr>
        <w:tc>
          <w:tcPr>
            <w:tcW w:w="1261" w:type="pct"/>
            <w:tcBorders>
              <w:bottom w:val="single" w:sz="4" w:space="0" w:color="auto"/>
            </w:tcBorders>
            <w:shd w:val="clear" w:color="auto" w:fill="FFFFFF" w:themeFill="background1"/>
            <w:vAlign w:val="center"/>
          </w:tcPr>
          <w:p w:rsidR="00EE3AEC" w:rsidRPr="00540510" w:rsidRDefault="00EE3AEC" w:rsidP="001C53CE">
            <w:pPr>
              <w:pStyle w:val="a3"/>
              <w:adjustRightInd w:val="0"/>
              <w:snapToGrid w:val="0"/>
              <w:ind w:leftChars="0" w:left="0"/>
              <w:jc w:val="center"/>
              <w:rPr>
                <w:rFonts w:ascii="標楷體" w:eastAsia="標楷體" w:hAnsi="標楷體"/>
                <w:b/>
                <w:sz w:val="28"/>
                <w:szCs w:val="28"/>
              </w:rPr>
            </w:pPr>
            <w:r w:rsidRPr="00540510">
              <w:rPr>
                <w:rFonts w:ascii="Times New Roman" w:eastAsia="標楷體" w:hAnsi="Times New Roman" w:hint="eastAsia"/>
                <w:sz w:val="28"/>
                <w:szCs w:val="24"/>
              </w:rPr>
              <w:t>1</w:t>
            </w:r>
            <w:r>
              <w:rPr>
                <w:rFonts w:ascii="Times New Roman" w:eastAsia="標楷體" w:hAnsi="Times New Roman" w:hint="eastAsia"/>
                <w:sz w:val="28"/>
                <w:szCs w:val="24"/>
              </w:rPr>
              <w:t>3</w:t>
            </w:r>
            <w:r w:rsidRPr="00540510">
              <w:rPr>
                <w:rFonts w:ascii="Times New Roman" w:eastAsia="標楷體" w:hAnsi="Times New Roman" w:hint="eastAsia"/>
                <w:sz w:val="28"/>
                <w:szCs w:val="24"/>
              </w:rPr>
              <w:t>:</w:t>
            </w:r>
            <w:r>
              <w:rPr>
                <w:rFonts w:ascii="Times New Roman" w:eastAsia="標楷體" w:hAnsi="Times New Roman" w:hint="eastAsia"/>
                <w:sz w:val="28"/>
                <w:szCs w:val="24"/>
              </w:rPr>
              <w:t>3</w:t>
            </w:r>
            <w:r>
              <w:rPr>
                <w:rFonts w:ascii="Times New Roman" w:eastAsia="標楷體" w:hAnsi="Times New Roman"/>
                <w:sz w:val="28"/>
                <w:szCs w:val="24"/>
              </w:rPr>
              <w:t>0~1</w:t>
            </w:r>
            <w:r>
              <w:rPr>
                <w:rFonts w:ascii="Times New Roman" w:eastAsia="標楷體" w:hAnsi="Times New Roman" w:hint="eastAsia"/>
                <w:sz w:val="28"/>
                <w:szCs w:val="24"/>
              </w:rPr>
              <w:t>4</w:t>
            </w:r>
            <w:r w:rsidRPr="00540510">
              <w:rPr>
                <w:rFonts w:ascii="Times New Roman" w:eastAsia="標楷體" w:hAnsi="Times New Roman" w:hint="eastAsia"/>
                <w:sz w:val="28"/>
                <w:szCs w:val="24"/>
              </w:rPr>
              <w:t>:</w:t>
            </w:r>
            <w:r>
              <w:rPr>
                <w:rFonts w:ascii="Times New Roman" w:eastAsia="標楷體" w:hAnsi="Times New Roman" w:hint="eastAsia"/>
                <w:sz w:val="28"/>
                <w:szCs w:val="24"/>
              </w:rPr>
              <w:t>00</w:t>
            </w:r>
          </w:p>
        </w:tc>
        <w:tc>
          <w:tcPr>
            <w:tcW w:w="3739" w:type="pct"/>
            <w:tcBorders>
              <w:bottom w:val="single" w:sz="4" w:space="0" w:color="auto"/>
            </w:tcBorders>
            <w:shd w:val="clear" w:color="auto" w:fill="FFFFFF" w:themeFill="background1"/>
            <w:vAlign w:val="center"/>
          </w:tcPr>
          <w:p w:rsidR="00EE3AEC" w:rsidRPr="00F61589" w:rsidRDefault="00EE3AEC" w:rsidP="001C53CE">
            <w:pPr>
              <w:pStyle w:val="a3"/>
              <w:adjustRightInd w:val="0"/>
              <w:snapToGrid w:val="0"/>
              <w:ind w:leftChars="0" w:left="0"/>
              <w:jc w:val="center"/>
              <w:rPr>
                <w:rFonts w:ascii="標楷體" w:eastAsia="標楷體" w:hAnsi="標楷體"/>
                <w:sz w:val="28"/>
                <w:szCs w:val="28"/>
              </w:rPr>
            </w:pPr>
            <w:r w:rsidRPr="00EE3AEC">
              <w:rPr>
                <w:rFonts w:ascii="標楷體" w:eastAsia="標楷體" w:hAnsi="標楷體" w:hint="eastAsia"/>
                <w:sz w:val="28"/>
                <w:szCs w:val="28"/>
              </w:rPr>
              <w:t>環境導覽與觀摩</w:t>
            </w:r>
          </w:p>
        </w:tc>
      </w:tr>
      <w:tr w:rsidR="00EE3AEC" w:rsidRPr="00F61589" w:rsidTr="00EE3AEC">
        <w:trPr>
          <w:trHeight w:val="984"/>
          <w:jc w:val="center"/>
        </w:trPr>
        <w:tc>
          <w:tcPr>
            <w:tcW w:w="1261" w:type="pct"/>
            <w:tcBorders>
              <w:bottom w:val="nil"/>
            </w:tcBorders>
            <w:shd w:val="clear" w:color="auto" w:fill="F2F2F2" w:themeFill="background1" w:themeFillShade="F2"/>
            <w:vAlign w:val="center"/>
          </w:tcPr>
          <w:p w:rsidR="00EE3AEC" w:rsidRPr="00540510" w:rsidRDefault="00EE3AEC" w:rsidP="001C53CE">
            <w:pPr>
              <w:pStyle w:val="a3"/>
              <w:adjustRightInd w:val="0"/>
              <w:snapToGrid w:val="0"/>
              <w:ind w:leftChars="0" w:left="0"/>
              <w:jc w:val="center"/>
              <w:rPr>
                <w:rFonts w:ascii="Times New Roman" w:eastAsia="標楷體" w:hAnsi="Times New Roman"/>
                <w:sz w:val="28"/>
                <w:szCs w:val="24"/>
              </w:rPr>
            </w:pPr>
            <w:r w:rsidRPr="00540510">
              <w:rPr>
                <w:rFonts w:ascii="Times New Roman" w:eastAsia="標楷體" w:hAnsi="Times New Roman" w:hint="eastAsia"/>
                <w:sz w:val="28"/>
                <w:szCs w:val="24"/>
              </w:rPr>
              <w:t>1</w:t>
            </w:r>
            <w:r>
              <w:rPr>
                <w:rFonts w:ascii="Times New Roman" w:eastAsia="標楷體" w:hAnsi="Times New Roman" w:hint="eastAsia"/>
                <w:sz w:val="28"/>
                <w:szCs w:val="24"/>
              </w:rPr>
              <w:t>4</w:t>
            </w:r>
            <w:r>
              <w:rPr>
                <w:rFonts w:ascii="Times New Roman" w:eastAsia="標楷體" w:hAnsi="Times New Roman"/>
                <w:sz w:val="28"/>
                <w:szCs w:val="24"/>
              </w:rPr>
              <w:t>:</w:t>
            </w:r>
            <w:r>
              <w:rPr>
                <w:rFonts w:ascii="Times New Roman" w:eastAsia="標楷體" w:hAnsi="Times New Roman" w:hint="eastAsia"/>
                <w:sz w:val="28"/>
                <w:szCs w:val="24"/>
              </w:rPr>
              <w:t>00</w:t>
            </w:r>
            <w:r>
              <w:rPr>
                <w:rFonts w:ascii="Times New Roman" w:eastAsia="標楷體" w:hAnsi="Times New Roman"/>
                <w:sz w:val="28"/>
                <w:szCs w:val="24"/>
              </w:rPr>
              <w:t>~1</w:t>
            </w:r>
            <w:r>
              <w:rPr>
                <w:rFonts w:ascii="Times New Roman" w:eastAsia="標楷體" w:hAnsi="Times New Roman" w:hint="eastAsia"/>
                <w:sz w:val="28"/>
                <w:szCs w:val="24"/>
              </w:rPr>
              <w:t>4</w:t>
            </w:r>
            <w:r>
              <w:rPr>
                <w:rFonts w:ascii="Times New Roman" w:eastAsia="標楷體" w:hAnsi="Times New Roman"/>
                <w:sz w:val="28"/>
                <w:szCs w:val="24"/>
              </w:rPr>
              <w:t>:</w:t>
            </w:r>
            <w:r>
              <w:rPr>
                <w:rFonts w:ascii="Times New Roman" w:eastAsia="標楷體" w:hAnsi="Times New Roman" w:hint="eastAsia"/>
                <w:sz w:val="28"/>
                <w:szCs w:val="24"/>
              </w:rPr>
              <w:t>30</w:t>
            </w:r>
          </w:p>
        </w:tc>
        <w:tc>
          <w:tcPr>
            <w:tcW w:w="3739" w:type="pct"/>
            <w:tcBorders>
              <w:bottom w:val="nil"/>
            </w:tcBorders>
            <w:shd w:val="clear" w:color="auto" w:fill="F2F2F2" w:themeFill="background1" w:themeFillShade="F2"/>
            <w:vAlign w:val="center"/>
          </w:tcPr>
          <w:p w:rsidR="002601FE" w:rsidRDefault="00EE3AEC" w:rsidP="000A762A">
            <w:pPr>
              <w:pStyle w:val="a3"/>
              <w:adjustRightInd w:val="0"/>
              <w:snapToGrid w:val="0"/>
              <w:ind w:leftChars="0" w:left="0"/>
              <w:jc w:val="center"/>
              <w:rPr>
                <w:rFonts w:ascii="標楷體" w:eastAsia="標楷體" w:hAnsi="標楷體"/>
                <w:sz w:val="28"/>
                <w:szCs w:val="28"/>
              </w:rPr>
            </w:pPr>
            <w:r w:rsidRPr="00EE3AEC">
              <w:rPr>
                <w:rFonts w:ascii="標楷體" w:eastAsia="標楷體" w:hAnsi="標楷體" w:hint="eastAsia"/>
                <w:b/>
                <w:sz w:val="28"/>
                <w:szCs w:val="28"/>
              </w:rPr>
              <w:t>【議題分享】</w:t>
            </w:r>
            <w:r w:rsidRPr="00EE3AEC">
              <w:rPr>
                <w:rFonts w:ascii="標楷體" w:eastAsia="標楷體" w:hAnsi="標楷體" w:hint="eastAsia"/>
                <w:sz w:val="28"/>
                <w:szCs w:val="28"/>
              </w:rPr>
              <w:t>影像辨識應用服務</w:t>
            </w:r>
          </w:p>
          <w:p w:rsidR="003A19FB" w:rsidRPr="00F61589" w:rsidRDefault="00ED0C09" w:rsidP="000A762A">
            <w:pPr>
              <w:pStyle w:val="a3"/>
              <w:adjustRightInd w:val="0"/>
              <w:snapToGrid w:val="0"/>
              <w:ind w:leftChars="0" w:left="0"/>
              <w:jc w:val="center"/>
              <w:rPr>
                <w:rFonts w:ascii="標楷體" w:eastAsia="標楷體" w:hAnsi="標楷體"/>
                <w:sz w:val="28"/>
                <w:szCs w:val="28"/>
              </w:rPr>
            </w:pPr>
            <w:r>
              <w:rPr>
                <w:rFonts w:ascii="標楷體" w:eastAsia="標楷體" w:hAnsi="標楷體" w:hint="eastAsia"/>
                <w:sz w:val="28"/>
                <w:szCs w:val="28"/>
              </w:rPr>
              <w:t>(</w:t>
            </w:r>
            <w:r w:rsidR="002601FE" w:rsidRPr="002601FE">
              <w:rPr>
                <w:rFonts w:ascii="標楷體" w:eastAsia="標楷體" w:hAnsi="標楷體" w:hint="eastAsia"/>
                <w:sz w:val="28"/>
                <w:szCs w:val="28"/>
              </w:rPr>
              <w:t>雅匠科技股份有限公司</w:t>
            </w:r>
            <w:r>
              <w:rPr>
                <w:rFonts w:ascii="標楷體" w:eastAsia="標楷體" w:hAnsi="標楷體" w:hint="eastAsia"/>
                <w:sz w:val="28"/>
                <w:szCs w:val="28"/>
              </w:rPr>
              <w:t>)</w:t>
            </w:r>
          </w:p>
        </w:tc>
      </w:tr>
      <w:tr w:rsidR="00EE3AEC" w:rsidRPr="00F61589" w:rsidTr="00EE3AEC">
        <w:trPr>
          <w:trHeight w:val="1072"/>
          <w:jc w:val="center"/>
        </w:trPr>
        <w:tc>
          <w:tcPr>
            <w:tcW w:w="1261" w:type="pct"/>
            <w:tcBorders>
              <w:top w:val="nil"/>
            </w:tcBorders>
            <w:shd w:val="clear" w:color="auto" w:fill="FFFFFF" w:themeFill="background1"/>
            <w:vAlign w:val="center"/>
          </w:tcPr>
          <w:p w:rsidR="00EE3AEC" w:rsidRPr="00540510" w:rsidRDefault="00EE3AEC" w:rsidP="001C53CE">
            <w:pPr>
              <w:pStyle w:val="a3"/>
              <w:adjustRightInd w:val="0"/>
              <w:snapToGrid w:val="0"/>
              <w:ind w:leftChars="0" w:left="0"/>
              <w:jc w:val="center"/>
              <w:rPr>
                <w:rFonts w:ascii="Times New Roman" w:eastAsia="標楷體" w:hAnsi="Times New Roman"/>
                <w:sz w:val="28"/>
                <w:szCs w:val="24"/>
              </w:rPr>
            </w:pPr>
            <w:r>
              <w:rPr>
                <w:rFonts w:ascii="Times New Roman" w:eastAsia="標楷體" w:hAnsi="Times New Roman"/>
                <w:sz w:val="28"/>
                <w:szCs w:val="24"/>
              </w:rPr>
              <w:t>1</w:t>
            </w:r>
            <w:r>
              <w:rPr>
                <w:rFonts w:ascii="Times New Roman" w:eastAsia="標楷體" w:hAnsi="Times New Roman" w:hint="eastAsia"/>
                <w:sz w:val="28"/>
                <w:szCs w:val="24"/>
              </w:rPr>
              <w:t>4</w:t>
            </w:r>
            <w:r>
              <w:rPr>
                <w:rFonts w:ascii="Times New Roman" w:eastAsia="標楷體" w:hAnsi="Times New Roman"/>
                <w:sz w:val="28"/>
                <w:szCs w:val="24"/>
              </w:rPr>
              <w:t>:</w:t>
            </w:r>
            <w:r>
              <w:rPr>
                <w:rFonts w:ascii="Times New Roman" w:eastAsia="標楷體" w:hAnsi="Times New Roman" w:hint="eastAsia"/>
                <w:sz w:val="28"/>
                <w:szCs w:val="24"/>
              </w:rPr>
              <w:t>30</w:t>
            </w:r>
            <w:r>
              <w:rPr>
                <w:rFonts w:ascii="Times New Roman" w:eastAsia="標楷體" w:hAnsi="Times New Roman"/>
                <w:sz w:val="28"/>
                <w:szCs w:val="24"/>
              </w:rPr>
              <w:t>~1</w:t>
            </w:r>
            <w:r>
              <w:rPr>
                <w:rFonts w:ascii="Times New Roman" w:eastAsia="標楷體" w:hAnsi="Times New Roman" w:hint="eastAsia"/>
                <w:sz w:val="28"/>
                <w:szCs w:val="24"/>
              </w:rPr>
              <w:t>5</w:t>
            </w:r>
            <w:r>
              <w:rPr>
                <w:rFonts w:ascii="Times New Roman" w:eastAsia="標楷體" w:hAnsi="Times New Roman"/>
                <w:sz w:val="28"/>
                <w:szCs w:val="24"/>
              </w:rPr>
              <w:t>:</w:t>
            </w:r>
            <w:r>
              <w:rPr>
                <w:rFonts w:ascii="Times New Roman" w:eastAsia="標楷體" w:hAnsi="Times New Roman" w:hint="eastAsia"/>
                <w:sz w:val="28"/>
                <w:szCs w:val="24"/>
              </w:rPr>
              <w:t>0</w:t>
            </w:r>
            <w:r w:rsidRPr="00540510">
              <w:rPr>
                <w:rFonts w:ascii="Times New Roman" w:eastAsia="標楷體" w:hAnsi="Times New Roman"/>
                <w:sz w:val="28"/>
                <w:szCs w:val="24"/>
              </w:rPr>
              <w:t>0</w:t>
            </w:r>
          </w:p>
        </w:tc>
        <w:tc>
          <w:tcPr>
            <w:tcW w:w="3739" w:type="pct"/>
            <w:tcBorders>
              <w:top w:val="nil"/>
            </w:tcBorders>
            <w:shd w:val="clear" w:color="auto" w:fill="FFFFFF" w:themeFill="background1"/>
            <w:vAlign w:val="center"/>
          </w:tcPr>
          <w:p w:rsidR="00EE3AEC" w:rsidRPr="00F61589" w:rsidRDefault="00EE3AEC" w:rsidP="001C53CE">
            <w:pPr>
              <w:pStyle w:val="a3"/>
              <w:adjustRightInd w:val="0"/>
              <w:snapToGrid w:val="0"/>
              <w:ind w:leftChars="0" w:left="0"/>
              <w:jc w:val="center"/>
              <w:rPr>
                <w:rFonts w:ascii="標楷體" w:eastAsia="標楷體" w:hAnsi="標楷體"/>
                <w:sz w:val="28"/>
                <w:szCs w:val="28"/>
              </w:rPr>
            </w:pPr>
            <w:r w:rsidRPr="00EE3AEC">
              <w:rPr>
                <w:rFonts w:ascii="標楷體" w:eastAsia="標楷體" w:hAnsi="標楷體" w:hint="eastAsia"/>
                <w:b/>
                <w:bCs/>
                <w:sz w:val="28"/>
                <w:szCs w:val="28"/>
              </w:rPr>
              <w:t>QA與交流媒合</w:t>
            </w:r>
          </w:p>
        </w:tc>
      </w:tr>
      <w:tr w:rsidR="00EE3AEC" w:rsidRPr="00F61589" w:rsidTr="00EE3AEC">
        <w:trPr>
          <w:trHeight w:val="797"/>
          <w:jc w:val="center"/>
        </w:trPr>
        <w:tc>
          <w:tcPr>
            <w:tcW w:w="1261" w:type="pct"/>
            <w:vAlign w:val="center"/>
          </w:tcPr>
          <w:p w:rsidR="00EE3AEC" w:rsidRPr="00540510" w:rsidRDefault="00EE3AEC" w:rsidP="001C53CE">
            <w:pPr>
              <w:pStyle w:val="a3"/>
              <w:adjustRightInd w:val="0"/>
              <w:snapToGrid w:val="0"/>
              <w:ind w:leftChars="0" w:left="0"/>
              <w:jc w:val="center"/>
              <w:rPr>
                <w:rFonts w:ascii="Times New Roman" w:eastAsia="標楷體" w:hAnsi="Times New Roman"/>
                <w:sz w:val="28"/>
                <w:szCs w:val="24"/>
              </w:rPr>
            </w:pPr>
            <w:r w:rsidRPr="00540510">
              <w:rPr>
                <w:rFonts w:ascii="Times New Roman" w:eastAsia="標楷體" w:hAnsi="Times New Roman" w:hint="eastAsia"/>
                <w:sz w:val="28"/>
                <w:szCs w:val="24"/>
              </w:rPr>
              <w:t>1</w:t>
            </w:r>
            <w:r>
              <w:rPr>
                <w:rFonts w:ascii="Times New Roman" w:eastAsia="標楷體" w:hAnsi="Times New Roman" w:hint="eastAsia"/>
                <w:sz w:val="28"/>
                <w:szCs w:val="24"/>
              </w:rPr>
              <w:t>5</w:t>
            </w:r>
            <w:r>
              <w:rPr>
                <w:rFonts w:ascii="Times New Roman" w:eastAsia="標楷體" w:hAnsi="Times New Roman"/>
                <w:sz w:val="28"/>
                <w:szCs w:val="24"/>
              </w:rPr>
              <w:t>:</w:t>
            </w:r>
            <w:r>
              <w:rPr>
                <w:rFonts w:ascii="Times New Roman" w:eastAsia="標楷體" w:hAnsi="Times New Roman" w:hint="eastAsia"/>
                <w:sz w:val="28"/>
                <w:szCs w:val="24"/>
              </w:rPr>
              <w:t>0</w:t>
            </w:r>
            <w:r>
              <w:rPr>
                <w:rFonts w:ascii="Times New Roman" w:eastAsia="標楷體" w:hAnsi="Times New Roman"/>
                <w:sz w:val="28"/>
                <w:szCs w:val="24"/>
              </w:rPr>
              <w:t>0~1</w:t>
            </w:r>
            <w:r>
              <w:rPr>
                <w:rFonts w:ascii="Times New Roman" w:eastAsia="標楷體" w:hAnsi="Times New Roman" w:hint="eastAsia"/>
                <w:sz w:val="28"/>
                <w:szCs w:val="24"/>
              </w:rPr>
              <w:t>5</w:t>
            </w:r>
            <w:r>
              <w:rPr>
                <w:rFonts w:ascii="Times New Roman" w:eastAsia="標楷體" w:hAnsi="Times New Roman"/>
                <w:sz w:val="28"/>
                <w:szCs w:val="24"/>
              </w:rPr>
              <w:t>:</w:t>
            </w:r>
            <w:r>
              <w:rPr>
                <w:rFonts w:ascii="Times New Roman" w:eastAsia="標楷體" w:hAnsi="Times New Roman" w:hint="eastAsia"/>
                <w:sz w:val="28"/>
                <w:szCs w:val="24"/>
              </w:rPr>
              <w:t>4</w:t>
            </w:r>
            <w:r w:rsidRPr="00540510">
              <w:rPr>
                <w:rFonts w:ascii="Times New Roman" w:eastAsia="標楷體" w:hAnsi="Times New Roman"/>
                <w:sz w:val="28"/>
                <w:szCs w:val="24"/>
              </w:rPr>
              <w:t>0</w:t>
            </w:r>
          </w:p>
        </w:tc>
        <w:tc>
          <w:tcPr>
            <w:tcW w:w="3739" w:type="pct"/>
            <w:vAlign w:val="center"/>
          </w:tcPr>
          <w:p w:rsidR="00EE3AEC" w:rsidRPr="00EE3AEC" w:rsidRDefault="00EE3AEC" w:rsidP="00EE3AEC">
            <w:pPr>
              <w:pStyle w:val="a3"/>
              <w:adjustRightInd w:val="0"/>
              <w:snapToGrid w:val="0"/>
              <w:jc w:val="center"/>
              <w:rPr>
                <w:rFonts w:ascii="標楷體" w:eastAsia="標楷體" w:hAnsi="標楷體"/>
                <w:sz w:val="28"/>
                <w:szCs w:val="28"/>
              </w:rPr>
            </w:pPr>
            <w:r w:rsidRPr="00EE3AEC">
              <w:rPr>
                <w:rFonts w:ascii="標楷體" w:eastAsia="標楷體" w:hAnsi="標楷體" w:hint="eastAsia"/>
                <w:sz w:val="28"/>
                <w:szCs w:val="28"/>
              </w:rPr>
              <w:t>賦歸</w:t>
            </w:r>
          </w:p>
          <w:p w:rsidR="00EE3AEC" w:rsidRPr="00F61589" w:rsidRDefault="00EE3AEC" w:rsidP="00EE3AEC">
            <w:pPr>
              <w:pStyle w:val="a3"/>
              <w:adjustRightInd w:val="0"/>
              <w:snapToGrid w:val="0"/>
              <w:jc w:val="center"/>
              <w:rPr>
                <w:rFonts w:ascii="標楷體" w:eastAsia="標楷體" w:hAnsi="標楷體"/>
                <w:sz w:val="28"/>
                <w:szCs w:val="28"/>
              </w:rPr>
            </w:pPr>
            <w:r w:rsidRPr="00EE3AEC">
              <w:rPr>
                <w:rFonts w:ascii="標楷體" w:eastAsia="標楷體" w:hAnsi="標楷體" w:cstheme="minorBidi" w:hint="eastAsia"/>
                <w:kern w:val="2"/>
                <w:sz w:val="28"/>
                <w:szCs w:val="28"/>
              </w:rPr>
              <w:t>車程：KO-IN 智高點→左營高鐵站</w:t>
            </w:r>
          </w:p>
        </w:tc>
      </w:tr>
    </w:tbl>
    <w:p w:rsidR="00F61589" w:rsidRDefault="00F61589" w:rsidP="00D9455F">
      <w:pPr>
        <w:pStyle w:val="a3"/>
        <w:adjustRightInd w:val="0"/>
        <w:snapToGrid w:val="0"/>
        <w:ind w:leftChars="0" w:left="-14"/>
        <w:jc w:val="center"/>
        <w:rPr>
          <w:rFonts w:ascii="Times New Roman" w:eastAsia="標楷體" w:hAnsi="Times New Roman"/>
          <w:szCs w:val="24"/>
        </w:rPr>
      </w:pPr>
      <w:r w:rsidRPr="00F61589">
        <w:rPr>
          <w:rFonts w:ascii="Times New Roman" w:eastAsia="標楷體" w:hAnsi="Times New Roman" w:hint="eastAsia"/>
          <w:szCs w:val="24"/>
        </w:rPr>
        <w:t>註：參訪行程順序將依連繫狀況，保留彈性調整空間。</w:t>
      </w:r>
    </w:p>
    <w:p w:rsidR="004B5B29" w:rsidRPr="00F61589" w:rsidRDefault="004B5B29" w:rsidP="004B5B29">
      <w:pPr>
        <w:pStyle w:val="1"/>
        <w:numPr>
          <w:ilvl w:val="0"/>
          <w:numId w:val="2"/>
        </w:numPr>
        <w:adjustRightInd w:val="0"/>
        <w:snapToGrid w:val="0"/>
        <w:spacing w:before="0" w:after="0" w:line="360" w:lineRule="auto"/>
        <w:ind w:left="567" w:hanging="567"/>
        <w:rPr>
          <w:rFonts w:ascii="標楷體" w:eastAsia="標楷體" w:hAnsi="標楷體" w:cs="Times New Roman"/>
          <w:sz w:val="28"/>
          <w:szCs w:val="28"/>
        </w:rPr>
      </w:pPr>
      <w:bookmarkStart w:id="2" w:name="_Toc505949399"/>
      <w:r w:rsidRPr="00F61589">
        <w:rPr>
          <w:rFonts w:ascii="標楷體" w:eastAsia="標楷體" w:hAnsi="標楷體"/>
          <w:sz w:val="28"/>
          <w:szCs w:val="28"/>
        </w:rPr>
        <w:t>推動</w:t>
      </w:r>
      <w:r w:rsidRPr="00F61589">
        <w:rPr>
          <w:rFonts w:ascii="標楷體" w:eastAsia="標楷體" w:hAnsi="標楷體" w:cs="Times New Roman"/>
          <w:sz w:val="28"/>
          <w:szCs w:val="28"/>
        </w:rPr>
        <w:t>目標</w:t>
      </w:r>
      <w:bookmarkEnd w:id="2"/>
    </w:p>
    <w:p w:rsidR="00AA25D7" w:rsidRPr="00F61589" w:rsidRDefault="004B5B29" w:rsidP="00AA25D7">
      <w:pPr>
        <w:pStyle w:val="a3"/>
        <w:numPr>
          <w:ilvl w:val="0"/>
          <w:numId w:val="3"/>
        </w:numPr>
        <w:adjustRightInd w:val="0"/>
        <w:snapToGrid w:val="0"/>
        <w:spacing w:afterLines="50" w:after="180"/>
        <w:ind w:leftChars="0" w:rightChars="202" w:right="485" w:hanging="578"/>
        <w:outlineLvl w:val="1"/>
        <w:rPr>
          <w:rFonts w:ascii="標楷體" w:eastAsia="標楷體" w:hAnsi="標楷體"/>
          <w:b/>
          <w:sz w:val="28"/>
          <w:szCs w:val="28"/>
        </w:rPr>
      </w:pPr>
      <w:bookmarkStart w:id="3" w:name="_Toc505949400"/>
      <w:r w:rsidRPr="00F61589">
        <w:rPr>
          <w:rFonts w:ascii="標楷體" w:eastAsia="標楷體" w:hAnsi="標楷體"/>
          <w:b/>
          <w:sz w:val="28"/>
          <w:szCs w:val="28"/>
        </w:rPr>
        <w:t>量化目標</w:t>
      </w:r>
      <w:bookmarkEnd w:id="3"/>
    </w:p>
    <w:p w:rsidR="004501C4" w:rsidRPr="00F61589" w:rsidRDefault="004501C4" w:rsidP="00F61589">
      <w:pPr>
        <w:numPr>
          <w:ilvl w:val="0"/>
          <w:numId w:val="32"/>
        </w:numPr>
        <w:adjustRightInd w:val="0"/>
        <w:snapToGrid w:val="0"/>
        <w:ind w:left="1276" w:hanging="369"/>
        <w:jc w:val="both"/>
        <w:rPr>
          <w:rFonts w:ascii="Times New Roman" w:eastAsia="標楷體" w:hAnsi="Times New Roman"/>
          <w:bCs/>
          <w:sz w:val="28"/>
          <w:szCs w:val="28"/>
        </w:rPr>
      </w:pPr>
      <w:r w:rsidRPr="00F61589">
        <w:rPr>
          <w:rFonts w:ascii="Times New Roman" w:eastAsia="標楷體" w:hAnsi="Times New Roman" w:hint="eastAsia"/>
          <w:bCs/>
          <w:sz w:val="28"/>
          <w:szCs w:val="28"/>
        </w:rPr>
        <w:t>辦理新創分享會</w:t>
      </w:r>
      <w:r w:rsidRPr="00F61589">
        <w:rPr>
          <w:rFonts w:ascii="Times New Roman" w:eastAsia="標楷體" w:hAnsi="Times New Roman" w:hint="eastAsia"/>
          <w:bCs/>
          <w:sz w:val="28"/>
          <w:szCs w:val="28"/>
        </w:rPr>
        <w:t>2</w:t>
      </w:r>
      <w:r w:rsidRPr="00F61589">
        <w:rPr>
          <w:rFonts w:ascii="Times New Roman" w:eastAsia="標楷體" w:hAnsi="Times New Roman" w:hint="eastAsia"/>
          <w:bCs/>
          <w:sz w:val="28"/>
          <w:szCs w:val="28"/>
        </w:rPr>
        <w:t>場次。</w:t>
      </w:r>
    </w:p>
    <w:p w:rsidR="004501C4" w:rsidRPr="00F61589" w:rsidRDefault="004501C4" w:rsidP="00F61589">
      <w:pPr>
        <w:numPr>
          <w:ilvl w:val="0"/>
          <w:numId w:val="32"/>
        </w:numPr>
        <w:adjustRightInd w:val="0"/>
        <w:snapToGrid w:val="0"/>
        <w:ind w:left="1276" w:hanging="369"/>
        <w:jc w:val="both"/>
        <w:rPr>
          <w:rFonts w:ascii="Times New Roman" w:eastAsia="標楷體" w:hAnsi="Times New Roman"/>
          <w:bCs/>
          <w:sz w:val="28"/>
          <w:szCs w:val="28"/>
        </w:rPr>
      </w:pPr>
      <w:r w:rsidRPr="00F61589">
        <w:rPr>
          <w:rFonts w:ascii="Times New Roman" w:eastAsia="標楷體" w:hAnsi="Times New Roman" w:hint="eastAsia"/>
          <w:bCs/>
          <w:sz w:val="28"/>
          <w:szCs w:val="28"/>
        </w:rPr>
        <w:t>辦理新創產業見學團</w:t>
      </w:r>
      <w:r w:rsidRPr="00F61589">
        <w:rPr>
          <w:rFonts w:ascii="Times New Roman" w:eastAsia="標楷體" w:hAnsi="Times New Roman" w:hint="eastAsia"/>
          <w:bCs/>
          <w:sz w:val="28"/>
          <w:szCs w:val="28"/>
        </w:rPr>
        <w:t>2</w:t>
      </w:r>
      <w:r w:rsidRPr="00F61589">
        <w:rPr>
          <w:rFonts w:ascii="Times New Roman" w:eastAsia="標楷體" w:hAnsi="Times New Roman" w:hint="eastAsia"/>
          <w:bCs/>
          <w:sz w:val="28"/>
          <w:szCs w:val="28"/>
        </w:rPr>
        <w:t>場次。</w:t>
      </w:r>
    </w:p>
    <w:p w:rsidR="004B5B29" w:rsidRPr="00F61589" w:rsidRDefault="004B5B29" w:rsidP="004B5B29">
      <w:pPr>
        <w:pStyle w:val="a3"/>
        <w:numPr>
          <w:ilvl w:val="0"/>
          <w:numId w:val="3"/>
        </w:numPr>
        <w:adjustRightInd w:val="0"/>
        <w:snapToGrid w:val="0"/>
        <w:spacing w:afterLines="50" w:after="180"/>
        <w:ind w:leftChars="0" w:rightChars="202" w:right="485" w:hanging="578"/>
        <w:outlineLvl w:val="1"/>
        <w:rPr>
          <w:rFonts w:ascii="標楷體" w:eastAsia="標楷體" w:hAnsi="標楷體"/>
          <w:b/>
          <w:sz w:val="28"/>
          <w:szCs w:val="28"/>
        </w:rPr>
      </w:pPr>
      <w:bookmarkStart w:id="4" w:name="_Toc505949401"/>
      <w:r w:rsidRPr="00F61589">
        <w:rPr>
          <w:rFonts w:ascii="標楷體" w:eastAsia="標楷體" w:hAnsi="標楷體"/>
          <w:b/>
          <w:sz w:val="28"/>
          <w:szCs w:val="28"/>
        </w:rPr>
        <w:t>質化目標</w:t>
      </w:r>
      <w:bookmarkEnd w:id="4"/>
    </w:p>
    <w:p w:rsidR="00F61589" w:rsidRPr="00F61589" w:rsidRDefault="00F61589" w:rsidP="00F61589">
      <w:pPr>
        <w:adjustRightInd w:val="0"/>
        <w:snapToGrid w:val="0"/>
        <w:spacing w:beforeLines="50" w:before="180" w:line="440" w:lineRule="exact"/>
        <w:ind w:left="868"/>
        <w:jc w:val="both"/>
        <w:rPr>
          <w:rFonts w:ascii="Times New Roman" w:eastAsia="標楷體" w:hAnsi="Times New Roman"/>
          <w:sz w:val="28"/>
          <w:szCs w:val="28"/>
        </w:rPr>
      </w:pPr>
      <w:r w:rsidRPr="00F61589">
        <w:rPr>
          <w:rFonts w:ascii="Times New Roman" w:eastAsia="標楷體" w:hAnsi="Times New Roman"/>
          <w:sz w:val="28"/>
          <w:szCs w:val="28"/>
        </w:rPr>
        <w:t>透過新創分享會及見學團的交流互動，得以促使新創產業團隊在營運推動中，有一交流合作平台進行資訊、資源的交換，據以創造新創產業發展量能。</w:t>
      </w:r>
    </w:p>
    <w:p w:rsidR="00D12789" w:rsidRPr="00F61589" w:rsidRDefault="00D12789" w:rsidP="00D12789">
      <w:pPr>
        <w:pStyle w:val="1"/>
        <w:numPr>
          <w:ilvl w:val="0"/>
          <w:numId w:val="2"/>
        </w:numPr>
        <w:adjustRightInd w:val="0"/>
        <w:snapToGrid w:val="0"/>
        <w:spacing w:before="0" w:after="0" w:line="360" w:lineRule="auto"/>
        <w:ind w:left="567" w:hanging="567"/>
        <w:rPr>
          <w:rFonts w:ascii="標楷體" w:eastAsia="標楷體" w:hAnsi="標楷體"/>
          <w:sz w:val="28"/>
          <w:szCs w:val="28"/>
        </w:rPr>
      </w:pPr>
      <w:r w:rsidRPr="00F61589">
        <w:rPr>
          <w:rFonts w:ascii="標楷體" w:eastAsia="標楷體" w:hAnsi="標楷體" w:hint="eastAsia"/>
          <w:sz w:val="28"/>
          <w:szCs w:val="28"/>
        </w:rPr>
        <w:t>報名方式</w:t>
      </w:r>
    </w:p>
    <w:p w:rsidR="00D12789" w:rsidRPr="00F61589" w:rsidRDefault="00E20D6F" w:rsidP="00D12789">
      <w:pPr>
        <w:pStyle w:val="a3"/>
        <w:numPr>
          <w:ilvl w:val="0"/>
          <w:numId w:val="24"/>
        </w:numPr>
        <w:adjustRightInd w:val="0"/>
        <w:snapToGrid w:val="0"/>
        <w:spacing w:line="360" w:lineRule="auto"/>
        <w:ind w:leftChars="0" w:left="1134" w:rightChars="22" w:right="53" w:hanging="708"/>
        <w:outlineLvl w:val="1"/>
        <w:rPr>
          <w:rFonts w:ascii="Times New Roman" w:eastAsia="標楷體" w:hAnsi="Times New Roman" w:cs="Times New Roman"/>
          <w:sz w:val="28"/>
          <w:szCs w:val="28"/>
        </w:rPr>
      </w:pPr>
      <w:r w:rsidRPr="00F61589">
        <w:rPr>
          <w:rFonts w:ascii="Times New Roman" w:eastAsia="標楷體" w:hAnsi="Times New Roman" w:cs="Times New Roman"/>
          <w:sz w:val="28"/>
          <w:szCs w:val="28"/>
        </w:rPr>
        <w:t>E-MAIL</w:t>
      </w:r>
      <w:r w:rsidR="00D12789" w:rsidRPr="00F61589">
        <w:rPr>
          <w:rFonts w:ascii="Times New Roman" w:eastAsia="標楷體" w:hAnsi="Times New Roman" w:cs="Times New Roman"/>
          <w:sz w:val="28"/>
          <w:szCs w:val="28"/>
        </w:rPr>
        <w:t>報名：</w:t>
      </w:r>
      <w:r w:rsidRPr="00181441">
        <w:rPr>
          <w:rFonts w:ascii="Times New Roman" w:eastAsia="標楷體" w:hAnsi="Times New Roman" w:cs="Times New Roman"/>
          <w:sz w:val="28"/>
          <w:szCs w:val="28"/>
        </w:rPr>
        <w:t>c1353@csd.org.tw</w:t>
      </w:r>
      <w:r w:rsidRPr="00F61589">
        <w:rPr>
          <w:rFonts w:ascii="Times New Roman" w:eastAsia="標楷體" w:hAnsi="Times New Roman" w:cs="Times New Roman"/>
          <w:sz w:val="28"/>
          <w:szCs w:val="28"/>
        </w:rPr>
        <w:t>林小姐；</w:t>
      </w:r>
      <w:r w:rsidR="005F04D8" w:rsidRPr="00181441">
        <w:rPr>
          <w:rFonts w:ascii="Times New Roman" w:eastAsia="標楷體" w:hAnsi="Times New Roman" w:cs="Times New Roman"/>
          <w:sz w:val="28"/>
          <w:szCs w:val="28"/>
        </w:rPr>
        <w:t>c1392@csd.org.tw</w:t>
      </w:r>
      <w:r w:rsidR="005F04D8">
        <w:rPr>
          <w:rFonts w:ascii="Times New Roman" w:eastAsia="標楷體" w:hAnsi="Times New Roman" w:cs="Times New Roman" w:hint="eastAsia"/>
          <w:sz w:val="28"/>
          <w:szCs w:val="28"/>
        </w:rPr>
        <w:t>陳先生</w:t>
      </w:r>
    </w:p>
    <w:p w:rsidR="00D12789" w:rsidRPr="00F61589" w:rsidRDefault="00D12789" w:rsidP="00D12789">
      <w:pPr>
        <w:pStyle w:val="a3"/>
        <w:numPr>
          <w:ilvl w:val="0"/>
          <w:numId w:val="24"/>
        </w:numPr>
        <w:adjustRightInd w:val="0"/>
        <w:snapToGrid w:val="0"/>
        <w:spacing w:line="360" w:lineRule="auto"/>
        <w:ind w:leftChars="0" w:left="1134" w:rightChars="22" w:right="53" w:hanging="708"/>
        <w:outlineLvl w:val="1"/>
        <w:rPr>
          <w:rFonts w:ascii="Times New Roman" w:eastAsia="標楷體" w:hAnsi="Times New Roman" w:cs="Times New Roman"/>
          <w:sz w:val="28"/>
          <w:szCs w:val="28"/>
        </w:rPr>
      </w:pPr>
      <w:r w:rsidRPr="00F61589">
        <w:rPr>
          <w:rFonts w:ascii="Times New Roman" w:eastAsia="標楷體" w:hAnsi="Times New Roman" w:cs="Times New Roman"/>
          <w:sz w:val="28"/>
          <w:szCs w:val="28"/>
        </w:rPr>
        <w:t>報名截止日：每場皆有人數上限，額滿為止；主辦單位保留資格審核權。</w:t>
      </w:r>
    </w:p>
    <w:p w:rsidR="001A1BE9" w:rsidRPr="00F61589" w:rsidRDefault="00D12789" w:rsidP="00FF61C4">
      <w:pPr>
        <w:pStyle w:val="a3"/>
        <w:widowControl/>
        <w:numPr>
          <w:ilvl w:val="0"/>
          <w:numId w:val="24"/>
        </w:numPr>
        <w:adjustRightInd w:val="0"/>
        <w:snapToGrid w:val="0"/>
        <w:spacing w:line="360" w:lineRule="auto"/>
        <w:ind w:leftChars="0" w:left="1134" w:rightChars="22" w:right="53" w:hanging="708"/>
        <w:outlineLvl w:val="1"/>
        <w:rPr>
          <w:rFonts w:ascii="標楷體" w:eastAsia="標楷體" w:hAnsi="標楷體"/>
          <w:sz w:val="28"/>
          <w:szCs w:val="28"/>
        </w:rPr>
      </w:pPr>
      <w:r w:rsidRPr="00F61589">
        <w:rPr>
          <w:rFonts w:ascii="Times New Roman" w:eastAsia="標楷體" w:hAnsi="Times New Roman" w:cs="Times New Roman"/>
          <w:sz w:val="28"/>
          <w:szCs w:val="28"/>
        </w:rPr>
        <w:t>相關問題請電洽（</w:t>
      </w:r>
      <w:r w:rsidRPr="00F61589">
        <w:rPr>
          <w:rFonts w:ascii="Times New Roman" w:eastAsia="標楷體" w:hAnsi="Times New Roman" w:cs="Times New Roman"/>
          <w:sz w:val="28"/>
          <w:szCs w:val="28"/>
        </w:rPr>
        <w:t>02</w:t>
      </w:r>
      <w:r w:rsidRPr="00F61589">
        <w:rPr>
          <w:rFonts w:ascii="Times New Roman" w:eastAsia="標楷體" w:hAnsi="Times New Roman" w:cs="Times New Roman"/>
          <w:sz w:val="28"/>
          <w:szCs w:val="28"/>
        </w:rPr>
        <w:t>）</w:t>
      </w:r>
      <w:r w:rsidRPr="00F61589">
        <w:rPr>
          <w:rFonts w:ascii="Times New Roman" w:eastAsia="標楷體" w:hAnsi="Times New Roman" w:cs="Times New Roman"/>
          <w:sz w:val="28"/>
          <w:szCs w:val="28"/>
        </w:rPr>
        <w:t>2391-1368</w:t>
      </w:r>
      <w:r w:rsidRPr="00F61589">
        <w:rPr>
          <w:rFonts w:ascii="Times New Roman" w:eastAsia="標楷體" w:hAnsi="Times New Roman" w:cs="Times New Roman"/>
          <w:sz w:val="28"/>
          <w:szCs w:val="28"/>
        </w:rPr>
        <w:t>分機</w:t>
      </w:r>
      <w:r w:rsidR="00E20D6F" w:rsidRPr="00F61589">
        <w:rPr>
          <w:rFonts w:ascii="Times New Roman" w:eastAsia="標楷體" w:hAnsi="Times New Roman" w:cs="Times New Roman"/>
          <w:sz w:val="28"/>
          <w:szCs w:val="28"/>
        </w:rPr>
        <w:t>1353</w:t>
      </w:r>
      <w:r w:rsidR="00E20D6F" w:rsidRPr="00F61589">
        <w:rPr>
          <w:rFonts w:ascii="Times New Roman" w:eastAsia="標楷體" w:hAnsi="Times New Roman" w:cs="Times New Roman"/>
          <w:sz w:val="28"/>
          <w:szCs w:val="28"/>
        </w:rPr>
        <w:t>林小姐；分機</w:t>
      </w:r>
      <w:r w:rsidR="005F04D8">
        <w:rPr>
          <w:rFonts w:ascii="Times New Roman" w:eastAsia="標楷體" w:hAnsi="Times New Roman" w:cs="Times New Roman"/>
          <w:sz w:val="28"/>
          <w:szCs w:val="28"/>
        </w:rPr>
        <w:t>1</w:t>
      </w:r>
      <w:r w:rsidR="005F04D8">
        <w:rPr>
          <w:rFonts w:ascii="Times New Roman" w:eastAsia="標楷體" w:hAnsi="Times New Roman" w:cs="Times New Roman" w:hint="eastAsia"/>
          <w:sz w:val="28"/>
          <w:szCs w:val="28"/>
        </w:rPr>
        <w:t>392</w:t>
      </w:r>
      <w:r w:rsidR="005F04D8">
        <w:rPr>
          <w:rFonts w:ascii="Times New Roman" w:eastAsia="標楷體" w:hAnsi="Times New Roman" w:cs="Times New Roman" w:hint="eastAsia"/>
          <w:sz w:val="28"/>
          <w:szCs w:val="28"/>
        </w:rPr>
        <w:t>陳先生</w:t>
      </w:r>
      <w:r w:rsidR="00E20D6F" w:rsidRPr="00F61589">
        <w:rPr>
          <w:rFonts w:ascii="Times New Roman" w:eastAsia="標楷體" w:hAnsi="Times New Roman" w:cs="Times New Roman"/>
          <w:sz w:val="28"/>
          <w:szCs w:val="28"/>
        </w:rPr>
        <w:t>。</w:t>
      </w:r>
      <w:r w:rsidR="001A1BE9" w:rsidRPr="00F61589">
        <w:rPr>
          <w:rFonts w:ascii="標楷體" w:eastAsia="標楷體" w:hAnsi="標楷體"/>
          <w:sz w:val="28"/>
          <w:szCs w:val="28"/>
        </w:rPr>
        <w:br w:type="page"/>
      </w:r>
    </w:p>
    <w:p w:rsidR="004501C4" w:rsidRPr="00F61589" w:rsidRDefault="004501C4" w:rsidP="004501C4">
      <w:pPr>
        <w:widowControl/>
        <w:jc w:val="center"/>
        <w:rPr>
          <w:rFonts w:ascii="標楷體" w:eastAsia="標楷體" w:hAnsi="標楷體" w:cs="Times New Roman"/>
          <w:b/>
          <w:sz w:val="36"/>
          <w:szCs w:val="36"/>
        </w:rPr>
      </w:pPr>
      <w:r w:rsidRPr="00F61589">
        <w:rPr>
          <w:rFonts w:ascii="標楷體" w:eastAsia="標楷體" w:hAnsi="標楷體" w:cs="Times New Roman"/>
          <w:b/>
          <w:sz w:val="36"/>
          <w:szCs w:val="36"/>
        </w:rPr>
        <w:lastRenderedPageBreak/>
        <w:t>110年度推動城鄉新創產業發展計畫</w:t>
      </w:r>
    </w:p>
    <w:p w:rsidR="001A1BE9" w:rsidRPr="00F61589" w:rsidRDefault="004501C4" w:rsidP="004501C4">
      <w:pPr>
        <w:widowControl/>
        <w:jc w:val="center"/>
        <w:rPr>
          <w:rFonts w:ascii="標楷體" w:eastAsia="標楷體" w:hAnsi="標楷體" w:cs="Times New Roman"/>
          <w:b/>
          <w:sz w:val="36"/>
          <w:szCs w:val="36"/>
        </w:rPr>
      </w:pPr>
      <w:r w:rsidRPr="00F61589">
        <w:rPr>
          <w:rFonts w:ascii="標楷體" w:eastAsia="標楷體" w:hAnsi="標楷體" w:cs="Times New Roman" w:hint="eastAsia"/>
          <w:b/>
          <w:sz w:val="36"/>
          <w:szCs w:val="36"/>
        </w:rPr>
        <w:t>新創產業交流與見學活動</w:t>
      </w:r>
      <w:r w:rsidR="001A1BE9" w:rsidRPr="00F61589">
        <w:rPr>
          <w:rFonts w:ascii="標楷體" w:eastAsia="標楷體" w:hAnsi="標楷體" w:cs="Times New Roman" w:hint="eastAsia"/>
          <w:b/>
          <w:sz w:val="36"/>
          <w:szCs w:val="36"/>
        </w:rPr>
        <w:t>報名表</w:t>
      </w:r>
    </w:p>
    <w:tbl>
      <w:tblPr>
        <w:tblW w:w="934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0"/>
        <w:gridCol w:w="3867"/>
        <w:gridCol w:w="1194"/>
        <w:gridCol w:w="2674"/>
      </w:tblGrid>
      <w:tr w:rsidR="00F61589" w:rsidRPr="00F61589" w:rsidTr="009965EF">
        <w:trPr>
          <w:trHeight w:hRule="exact" w:val="639"/>
        </w:trPr>
        <w:tc>
          <w:tcPr>
            <w:tcW w:w="9345" w:type="dxa"/>
            <w:gridSpan w:val="4"/>
            <w:shd w:val="clear" w:color="auto" w:fill="000000" w:themeFill="text1"/>
            <w:vAlign w:val="center"/>
          </w:tcPr>
          <w:p w:rsidR="001A1BE9" w:rsidRPr="00F61589" w:rsidRDefault="004501C4" w:rsidP="0013324F">
            <w:pPr>
              <w:ind w:left="-75"/>
              <w:jc w:val="center"/>
              <w:rPr>
                <w:rFonts w:ascii="標楷體" w:eastAsia="標楷體" w:hAnsi="標楷體"/>
                <w:b/>
                <w:szCs w:val="24"/>
              </w:rPr>
            </w:pPr>
            <w:r w:rsidRPr="00F61589">
              <w:rPr>
                <w:rFonts w:ascii="標楷體" w:eastAsia="標楷體" w:hAnsi="標楷體" w:hint="eastAsia"/>
                <w:b/>
                <w:szCs w:val="24"/>
              </w:rPr>
              <w:t>創產業交流與見學活動</w:t>
            </w:r>
            <w:r w:rsidR="001A1BE9" w:rsidRPr="00F61589">
              <w:rPr>
                <w:rFonts w:ascii="標楷體" w:eastAsia="標楷體" w:hAnsi="標楷體" w:hint="eastAsia"/>
                <w:b/>
                <w:szCs w:val="24"/>
              </w:rPr>
              <w:t xml:space="preserve">  報名表</w:t>
            </w:r>
          </w:p>
        </w:tc>
      </w:tr>
      <w:tr w:rsidR="00F61589" w:rsidRPr="00F61589" w:rsidTr="007E07A7">
        <w:trPr>
          <w:trHeight w:val="657"/>
        </w:trPr>
        <w:tc>
          <w:tcPr>
            <w:tcW w:w="1610" w:type="dxa"/>
            <w:vAlign w:val="center"/>
          </w:tcPr>
          <w:p w:rsidR="001A1BE9" w:rsidRPr="00F61589" w:rsidRDefault="001A1BE9" w:rsidP="0013324F">
            <w:pPr>
              <w:ind w:left="-75"/>
              <w:jc w:val="center"/>
              <w:rPr>
                <w:rFonts w:ascii="標楷體" w:eastAsia="標楷體" w:hAnsi="標楷體"/>
                <w:szCs w:val="24"/>
              </w:rPr>
            </w:pPr>
            <w:r w:rsidRPr="00F61589">
              <w:rPr>
                <w:rFonts w:ascii="標楷體" w:eastAsia="標楷體" w:hAnsi="標楷體" w:hint="eastAsia"/>
                <w:szCs w:val="24"/>
              </w:rPr>
              <w:t>單位</w:t>
            </w:r>
          </w:p>
        </w:tc>
        <w:tc>
          <w:tcPr>
            <w:tcW w:w="3867" w:type="dxa"/>
            <w:vAlign w:val="center"/>
          </w:tcPr>
          <w:p w:rsidR="001A1BE9" w:rsidRPr="00F61589" w:rsidRDefault="001A1BE9" w:rsidP="0013324F">
            <w:pPr>
              <w:ind w:left="-75"/>
              <w:jc w:val="center"/>
              <w:rPr>
                <w:rFonts w:ascii="標楷體" w:eastAsia="標楷體" w:hAnsi="標楷體"/>
                <w:szCs w:val="24"/>
              </w:rPr>
            </w:pPr>
          </w:p>
        </w:tc>
        <w:tc>
          <w:tcPr>
            <w:tcW w:w="1194" w:type="dxa"/>
            <w:vAlign w:val="center"/>
          </w:tcPr>
          <w:p w:rsidR="001A1BE9" w:rsidRPr="00F61589" w:rsidRDefault="001A1BE9" w:rsidP="0013324F">
            <w:pPr>
              <w:ind w:left="-75"/>
              <w:jc w:val="center"/>
              <w:rPr>
                <w:rFonts w:ascii="標楷體" w:eastAsia="標楷體" w:hAnsi="標楷體"/>
                <w:szCs w:val="24"/>
              </w:rPr>
            </w:pPr>
            <w:r w:rsidRPr="00F61589">
              <w:rPr>
                <w:rFonts w:ascii="標楷體" w:eastAsia="標楷體" w:hAnsi="標楷體" w:hint="eastAsia"/>
                <w:szCs w:val="24"/>
              </w:rPr>
              <w:t>姓名</w:t>
            </w:r>
          </w:p>
        </w:tc>
        <w:tc>
          <w:tcPr>
            <w:tcW w:w="2674" w:type="dxa"/>
            <w:vAlign w:val="center"/>
          </w:tcPr>
          <w:p w:rsidR="001A1BE9" w:rsidRPr="00F61589" w:rsidRDefault="001A1BE9" w:rsidP="0013324F">
            <w:pPr>
              <w:ind w:left="-75"/>
              <w:jc w:val="center"/>
              <w:rPr>
                <w:rFonts w:ascii="標楷體" w:eastAsia="標楷體" w:hAnsi="標楷體"/>
                <w:szCs w:val="24"/>
              </w:rPr>
            </w:pPr>
          </w:p>
        </w:tc>
      </w:tr>
      <w:tr w:rsidR="00F61589" w:rsidRPr="00F61589" w:rsidTr="007E07A7">
        <w:trPr>
          <w:trHeight w:val="657"/>
        </w:trPr>
        <w:tc>
          <w:tcPr>
            <w:tcW w:w="1610" w:type="dxa"/>
            <w:vAlign w:val="center"/>
          </w:tcPr>
          <w:p w:rsidR="001A1BE9" w:rsidRPr="00F61589" w:rsidRDefault="001A1BE9" w:rsidP="0013324F">
            <w:pPr>
              <w:ind w:left="-75"/>
              <w:jc w:val="center"/>
              <w:rPr>
                <w:rFonts w:ascii="標楷體" w:eastAsia="標楷體" w:hAnsi="標楷體"/>
                <w:szCs w:val="24"/>
              </w:rPr>
            </w:pPr>
            <w:r w:rsidRPr="00F61589">
              <w:rPr>
                <w:rFonts w:ascii="標楷體" w:eastAsia="標楷體" w:hAnsi="標楷體" w:hint="eastAsia"/>
                <w:szCs w:val="24"/>
              </w:rPr>
              <w:t>身分證字號</w:t>
            </w:r>
          </w:p>
        </w:tc>
        <w:tc>
          <w:tcPr>
            <w:tcW w:w="3867" w:type="dxa"/>
            <w:tcBorders>
              <w:right w:val="single" w:sz="4" w:space="0" w:color="auto"/>
            </w:tcBorders>
            <w:vAlign w:val="center"/>
          </w:tcPr>
          <w:p w:rsidR="001A1BE9" w:rsidRPr="00F61589" w:rsidRDefault="001A1BE9" w:rsidP="0013324F">
            <w:pPr>
              <w:ind w:left="-75"/>
              <w:jc w:val="center"/>
              <w:rPr>
                <w:rFonts w:ascii="標楷體" w:eastAsia="標楷體" w:hAnsi="標楷體"/>
                <w:szCs w:val="24"/>
              </w:rPr>
            </w:pPr>
          </w:p>
        </w:tc>
        <w:tc>
          <w:tcPr>
            <w:tcW w:w="1194" w:type="dxa"/>
            <w:tcBorders>
              <w:left w:val="single" w:sz="4" w:space="0" w:color="auto"/>
            </w:tcBorders>
            <w:vAlign w:val="center"/>
          </w:tcPr>
          <w:p w:rsidR="001A1BE9" w:rsidRPr="00F61589" w:rsidRDefault="001A1BE9" w:rsidP="0013324F">
            <w:pPr>
              <w:ind w:left="-75"/>
              <w:jc w:val="center"/>
              <w:rPr>
                <w:rFonts w:ascii="標楷體" w:eastAsia="標楷體" w:hAnsi="標楷體"/>
                <w:szCs w:val="24"/>
              </w:rPr>
            </w:pPr>
            <w:r w:rsidRPr="00F61589">
              <w:rPr>
                <w:rFonts w:ascii="標楷體" w:eastAsia="標楷體" w:hAnsi="標楷體" w:hint="eastAsia"/>
                <w:szCs w:val="24"/>
              </w:rPr>
              <w:t>出生年月日</w:t>
            </w:r>
          </w:p>
        </w:tc>
        <w:tc>
          <w:tcPr>
            <w:tcW w:w="2674" w:type="dxa"/>
            <w:vAlign w:val="center"/>
          </w:tcPr>
          <w:p w:rsidR="001A1BE9" w:rsidRPr="00F61589" w:rsidRDefault="001A1BE9" w:rsidP="0013324F">
            <w:pPr>
              <w:ind w:left="-75"/>
              <w:jc w:val="center"/>
              <w:rPr>
                <w:rFonts w:ascii="標楷體" w:eastAsia="標楷體" w:hAnsi="標楷體"/>
                <w:szCs w:val="24"/>
              </w:rPr>
            </w:pPr>
            <w:r w:rsidRPr="00F61589">
              <w:rPr>
                <w:rFonts w:ascii="標楷體" w:eastAsia="標楷體" w:hAnsi="標楷體" w:hint="eastAsia"/>
                <w:szCs w:val="24"/>
              </w:rPr>
              <w:t>西元     年  月  日</w:t>
            </w:r>
          </w:p>
        </w:tc>
      </w:tr>
      <w:tr w:rsidR="00F61589" w:rsidRPr="00F61589" w:rsidTr="007E07A7">
        <w:trPr>
          <w:trHeight w:val="657"/>
        </w:trPr>
        <w:tc>
          <w:tcPr>
            <w:tcW w:w="1610" w:type="dxa"/>
            <w:vAlign w:val="center"/>
          </w:tcPr>
          <w:p w:rsidR="001A1BE9" w:rsidRPr="00F61589" w:rsidRDefault="001A1BE9" w:rsidP="0013324F">
            <w:pPr>
              <w:ind w:left="-75"/>
              <w:jc w:val="center"/>
              <w:rPr>
                <w:rFonts w:ascii="標楷體" w:eastAsia="標楷體" w:hAnsi="標楷體"/>
                <w:szCs w:val="24"/>
              </w:rPr>
            </w:pPr>
            <w:r w:rsidRPr="00F61589">
              <w:rPr>
                <w:rFonts w:ascii="標楷體" w:eastAsia="標楷體" w:hAnsi="標楷體" w:hint="eastAsia"/>
                <w:szCs w:val="24"/>
              </w:rPr>
              <w:t>職稱</w:t>
            </w:r>
          </w:p>
        </w:tc>
        <w:tc>
          <w:tcPr>
            <w:tcW w:w="3867" w:type="dxa"/>
            <w:tcBorders>
              <w:right w:val="single" w:sz="4" w:space="0" w:color="auto"/>
            </w:tcBorders>
            <w:vAlign w:val="center"/>
          </w:tcPr>
          <w:p w:rsidR="001A1BE9" w:rsidRPr="00F61589" w:rsidRDefault="001A1BE9" w:rsidP="0013324F">
            <w:pPr>
              <w:ind w:left="-75"/>
              <w:jc w:val="center"/>
              <w:rPr>
                <w:rFonts w:ascii="標楷體" w:eastAsia="標楷體" w:hAnsi="標楷體"/>
                <w:szCs w:val="24"/>
              </w:rPr>
            </w:pPr>
          </w:p>
        </w:tc>
        <w:tc>
          <w:tcPr>
            <w:tcW w:w="1194" w:type="dxa"/>
            <w:tcBorders>
              <w:left w:val="single" w:sz="4" w:space="0" w:color="auto"/>
            </w:tcBorders>
            <w:vAlign w:val="center"/>
          </w:tcPr>
          <w:p w:rsidR="001A1BE9" w:rsidRPr="00F61589" w:rsidRDefault="001A1BE9" w:rsidP="0013324F">
            <w:pPr>
              <w:ind w:left="-75"/>
              <w:jc w:val="center"/>
              <w:rPr>
                <w:rFonts w:ascii="標楷體" w:eastAsia="標楷體" w:hAnsi="標楷體"/>
                <w:szCs w:val="24"/>
              </w:rPr>
            </w:pPr>
            <w:r w:rsidRPr="00F61589">
              <w:rPr>
                <w:rFonts w:ascii="標楷體" w:eastAsia="標楷體" w:hAnsi="標楷體" w:hint="eastAsia"/>
                <w:szCs w:val="24"/>
              </w:rPr>
              <w:t>聯絡手機</w:t>
            </w:r>
          </w:p>
        </w:tc>
        <w:tc>
          <w:tcPr>
            <w:tcW w:w="2674" w:type="dxa"/>
            <w:vAlign w:val="center"/>
          </w:tcPr>
          <w:p w:rsidR="001A1BE9" w:rsidRPr="00F61589" w:rsidRDefault="001A1BE9" w:rsidP="0013324F">
            <w:pPr>
              <w:ind w:left="-75"/>
              <w:jc w:val="center"/>
              <w:rPr>
                <w:rFonts w:ascii="標楷體" w:eastAsia="標楷體" w:hAnsi="標楷體"/>
                <w:szCs w:val="24"/>
              </w:rPr>
            </w:pPr>
          </w:p>
        </w:tc>
      </w:tr>
      <w:tr w:rsidR="00F61589" w:rsidRPr="00F61589" w:rsidTr="007E07A7">
        <w:trPr>
          <w:trHeight w:val="657"/>
        </w:trPr>
        <w:tc>
          <w:tcPr>
            <w:tcW w:w="1610" w:type="dxa"/>
            <w:vAlign w:val="center"/>
          </w:tcPr>
          <w:p w:rsidR="001A1BE9" w:rsidRPr="00F61589" w:rsidRDefault="001A1BE9" w:rsidP="0013324F">
            <w:pPr>
              <w:ind w:left="-75"/>
              <w:jc w:val="center"/>
              <w:rPr>
                <w:rFonts w:ascii="標楷體" w:eastAsia="標楷體" w:hAnsi="標楷體"/>
                <w:szCs w:val="24"/>
              </w:rPr>
            </w:pPr>
            <w:r w:rsidRPr="00F61589">
              <w:rPr>
                <w:rFonts w:ascii="標楷體" w:eastAsia="標楷體" w:hAnsi="標楷體" w:hint="eastAsia"/>
                <w:szCs w:val="24"/>
              </w:rPr>
              <w:t>電子郵件</w:t>
            </w:r>
          </w:p>
        </w:tc>
        <w:tc>
          <w:tcPr>
            <w:tcW w:w="3867" w:type="dxa"/>
            <w:vAlign w:val="center"/>
          </w:tcPr>
          <w:p w:rsidR="001A1BE9" w:rsidRPr="00F61589" w:rsidRDefault="001A1BE9" w:rsidP="0013324F">
            <w:pPr>
              <w:ind w:left="-75"/>
              <w:jc w:val="center"/>
              <w:rPr>
                <w:rFonts w:ascii="標楷體" w:eastAsia="標楷體" w:hAnsi="標楷體"/>
                <w:szCs w:val="24"/>
              </w:rPr>
            </w:pPr>
          </w:p>
        </w:tc>
        <w:tc>
          <w:tcPr>
            <w:tcW w:w="1194" w:type="dxa"/>
            <w:tcBorders>
              <w:right w:val="single" w:sz="4" w:space="0" w:color="auto"/>
            </w:tcBorders>
            <w:vAlign w:val="center"/>
          </w:tcPr>
          <w:p w:rsidR="001A1BE9" w:rsidRPr="00F61589" w:rsidRDefault="001A1BE9" w:rsidP="0013324F">
            <w:pPr>
              <w:spacing w:line="260" w:lineRule="exact"/>
              <w:ind w:left="-74"/>
              <w:jc w:val="center"/>
              <w:rPr>
                <w:rFonts w:ascii="標楷體" w:eastAsia="標楷體" w:hAnsi="標楷體"/>
                <w:szCs w:val="24"/>
              </w:rPr>
            </w:pPr>
            <w:r w:rsidRPr="00F61589">
              <w:rPr>
                <w:rFonts w:ascii="標楷體" w:eastAsia="標楷體" w:hAnsi="標楷體" w:hint="eastAsia"/>
                <w:szCs w:val="24"/>
              </w:rPr>
              <w:t>餐食選擇</w:t>
            </w:r>
          </w:p>
        </w:tc>
        <w:tc>
          <w:tcPr>
            <w:tcW w:w="2674" w:type="dxa"/>
            <w:tcBorders>
              <w:left w:val="single" w:sz="4" w:space="0" w:color="auto"/>
            </w:tcBorders>
            <w:vAlign w:val="center"/>
          </w:tcPr>
          <w:p w:rsidR="001A1BE9" w:rsidRPr="00F61589" w:rsidRDefault="001A1BE9" w:rsidP="001303F0">
            <w:pPr>
              <w:rPr>
                <w:rFonts w:ascii="標楷體" w:eastAsia="標楷體" w:hAnsi="標楷體"/>
                <w:szCs w:val="24"/>
              </w:rPr>
            </w:pPr>
            <w:r w:rsidRPr="00F61589">
              <w:rPr>
                <w:rFonts w:ascii="標楷體" w:eastAsia="標楷體" w:hAnsi="標楷體" w:hint="eastAsia"/>
                <w:szCs w:val="24"/>
              </w:rPr>
              <w:t>□葷    □素</w:t>
            </w:r>
          </w:p>
        </w:tc>
      </w:tr>
      <w:tr w:rsidR="007E07A7" w:rsidRPr="00F61589" w:rsidTr="007E07A7">
        <w:trPr>
          <w:trHeight w:hRule="exact" w:val="1400"/>
        </w:trPr>
        <w:tc>
          <w:tcPr>
            <w:tcW w:w="1610" w:type="dxa"/>
            <w:vAlign w:val="center"/>
          </w:tcPr>
          <w:p w:rsidR="007E07A7" w:rsidRPr="00F61589" w:rsidRDefault="007E07A7" w:rsidP="0013324F">
            <w:pPr>
              <w:ind w:left="-75"/>
              <w:jc w:val="center"/>
              <w:rPr>
                <w:rFonts w:ascii="標楷體" w:eastAsia="標楷體" w:hAnsi="標楷體"/>
                <w:szCs w:val="24"/>
              </w:rPr>
            </w:pPr>
            <w:r w:rsidRPr="00F61589">
              <w:rPr>
                <w:rFonts w:ascii="標楷體" w:eastAsia="標楷體" w:hAnsi="標楷體" w:hint="eastAsia"/>
                <w:szCs w:val="24"/>
              </w:rPr>
              <w:t>參與場次</w:t>
            </w:r>
          </w:p>
        </w:tc>
        <w:tc>
          <w:tcPr>
            <w:tcW w:w="3867" w:type="dxa"/>
            <w:vAlign w:val="center"/>
          </w:tcPr>
          <w:p w:rsidR="007E07A7" w:rsidRDefault="009660B4" w:rsidP="0013324F">
            <w:pPr>
              <w:rPr>
                <w:rFonts w:ascii="標楷體" w:eastAsia="標楷體" w:hAnsi="標楷體"/>
                <w:szCs w:val="24"/>
              </w:rPr>
            </w:pPr>
            <w:r>
              <w:rPr>
                <w:rFonts w:ascii="標楷體" w:eastAsia="標楷體" w:hAnsi="標楷體" w:hint="eastAsia"/>
                <w:szCs w:val="24"/>
              </w:rPr>
              <w:t>新創</w:t>
            </w:r>
            <w:r w:rsidR="007E07A7">
              <w:rPr>
                <w:rFonts w:ascii="標楷體" w:eastAsia="標楷體" w:hAnsi="標楷體" w:hint="eastAsia"/>
                <w:szCs w:val="24"/>
              </w:rPr>
              <w:t>分享</w:t>
            </w:r>
            <w:r>
              <w:rPr>
                <w:rFonts w:ascii="標楷體" w:eastAsia="標楷體" w:hAnsi="標楷體" w:hint="eastAsia"/>
                <w:szCs w:val="24"/>
              </w:rPr>
              <w:t>會</w:t>
            </w:r>
          </w:p>
          <w:p w:rsidR="007E07A7" w:rsidRDefault="007E07A7" w:rsidP="0013324F">
            <w:pPr>
              <w:rPr>
                <w:rFonts w:ascii="標楷體" w:eastAsia="標楷體" w:hAnsi="標楷體"/>
                <w:szCs w:val="24"/>
              </w:rPr>
            </w:pPr>
            <w:r w:rsidRPr="00F61589">
              <w:rPr>
                <w:rFonts w:ascii="標楷體" w:eastAsia="標楷體" w:hAnsi="標楷體" w:hint="eastAsia"/>
                <w:szCs w:val="24"/>
              </w:rPr>
              <w:t>□第一場：1</w:t>
            </w:r>
            <w:r w:rsidRPr="00F61589">
              <w:rPr>
                <w:rFonts w:ascii="標楷體" w:eastAsia="標楷體" w:hAnsi="標楷體"/>
                <w:szCs w:val="24"/>
              </w:rPr>
              <w:t>10</w:t>
            </w:r>
            <w:r w:rsidRPr="00F61589">
              <w:rPr>
                <w:rFonts w:ascii="標楷體" w:eastAsia="標楷體" w:hAnsi="標楷體" w:hint="eastAsia"/>
                <w:szCs w:val="24"/>
              </w:rPr>
              <w:t>年10月</w:t>
            </w:r>
            <w:r w:rsidR="009660B4">
              <w:rPr>
                <w:rFonts w:ascii="標楷體" w:eastAsia="標楷體" w:hAnsi="標楷體" w:hint="eastAsia"/>
                <w:szCs w:val="24"/>
              </w:rPr>
              <w:t>6日</w:t>
            </w:r>
          </w:p>
          <w:p w:rsidR="007E07A7" w:rsidRPr="00F61589" w:rsidRDefault="007E07A7" w:rsidP="0013324F">
            <w:pPr>
              <w:rPr>
                <w:rFonts w:ascii="標楷體" w:eastAsia="標楷體" w:hAnsi="標楷體"/>
                <w:szCs w:val="24"/>
              </w:rPr>
            </w:pPr>
            <w:r w:rsidRPr="00F61589">
              <w:rPr>
                <w:rFonts w:ascii="標楷體" w:eastAsia="標楷體" w:hAnsi="標楷體" w:hint="eastAsia"/>
                <w:szCs w:val="24"/>
              </w:rPr>
              <w:t>□第二場：1</w:t>
            </w:r>
            <w:r w:rsidRPr="00F61589">
              <w:rPr>
                <w:rFonts w:ascii="標楷體" w:eastAsia="標楷體" w:hAnsi="標楷體"/>
                <w:szCs w:val="24"/>
              </w:rPr>
              <w:t>10</w:t>
            </w:r>
            <w:r w:rsidRPr="00F61589">
              <w:rPr>
                <w:rFonts w:ascii="標楷體" w:eastAsia="標楷體" w:hAnsi="標楷體" w:hint="eastAsia"/>
                <w:szCs w:val="24"/>
              </w:rPr>
              <w:t>年</w:t>
            </w:r>
            <w:r w:rsidR="009660B4">
              <w:rPr>
                <w:rFonts w:ascii="標楷體" w:eastAsia="標楷體" w:hAnsi="標楷體"/>
                <w:szCs w:val="24"/>
              </w:rPr>
              <w:t>1</w:t>
            </w:r>
            <w:r w:rsidR="009660B4">
              <w:rPr>
                <w:rFonts w:ascii="標楷體" w:eastAsia="標楷體" w:hAnsi="標楷體" w:hint="eastAsia"/>
                <w:szCs w:val="24"/>
              </w:rPr>
              <w:t>0</w:t>
            </w:r>
            <w:r w:rsidRPr="00F61589">
              <w:rPr>
                <w:rFonts w:ascii="標楷體" w:eastAsia="標楷體" w:hAnsi="標楷體" w:hint="eastAsia"/>
                <w:szCs w:val="24"/>
              </w:rPr>
              <w:t>月</w:t>
            </w:r>
            <w:r w:rsidR="009660B4">
              <w:rPr>
                <w:rFonts w:ascii="標楷體" w:eastAsia="標楷體" w:hAnsi="標楷體" w:hint="eastAsia"/>
                <w:szCs w:val="24"/>
              </w:rPr>
              <w:t>14日</w:t>
            </w:r>
          </w:p>
        </w:tc>
        <w:tc>
          <w:tcPr>
            <w:tcW w:w="3868" w:type="dxa"/>
            <w:gridSpan w:val="2"/>
            <w:vAlign w:val="center"/>
          </w:tcPr>
          <w:p w:rsidR="007E07A7" w:rsidRDefault="009660B4" w:rsidP="007E07A7">
            <w:pPr>
              <w:rPr>
                <w:rFonts w:ascii="標楷體" w:eastAsia="標楷體" w:hAnsi="標楷體"/>
                <w:szCs w:val="24"/>
              </w:rPr>
            </w:pPr>
            <w:r>
              <w:rPr>
                <w:rFonts w:ascii="標楷體" w:eastAsia="標楷體" w:hAnsi="標楷體" w:hint="eastAsia"/>
                <w:szCs w:val="24"/>
              </w:rPr>
              <w:t>產業見學團</w:t>
            </w:r>
          </w:p>
          <w:p w:rsidR="009660B4" w:rsidRDefault="009660B4" w:rsidP="009660B4">
            <w:pPr>
              <w:rPr>
                <w:rFonts w:ascii="標楷體" w:eastAsia="標楷體" w:hAnsi="標楷體"/>
                <w:szCs w:val="24"/>
              </w:rPr>
            </w:pPr>
            <w:r w:rsidRPr="00F61589">
              <w:rPr>
                <w:rFonts w:ascii="標楷體" w:eastAsia="標楷體" w:hAnsi="標楷體" w:hint="eastAsia"/>
                <w:szCs w:val="24"/>
              </w:rPr>
              <w:t>□第一場：1</w:t>
            </w:r>
            <w:r w:rsidRPr="00F61589">
              <w:rPr>
                <w:rFonts w:ascii="標楷體" w:eastAsia="標楷體" w:hAnsi="標楷體"/>
                <w:szCs w:val="24"/>
              </w:rPr>
              <w:t>10</w:t>
            </w:r>
            <w:r w:rsidRPr="00F61589">
              <w:rPr>
                <w:rFonts w:ascii="標楷體" w:eastAsia="標楷體" w:hAnsi="標楷體" w:hint="eastAsia"/>
                <w:szCs w:val="24"/>
              </w:rPr>
              <w:t>年10月</w:t>
            </w:r>
            <w:r>
              <w:rPr>
                <w:rFonts w:ascii="標楷體" w:eastAsia="標楷體" w:hAnsi="標楷體" w:hint="eastAsia"/>
                <w:szCs w:val="24"/>
              </w:rPr>
              <w:t>6日</w:t>
            </w:r>
          </w:p>
          <w:p w:rsidR="007E07A7" w:rsidRPr="00F61589" w:rsidRDefault="009660B4" w:rsidP="009660B4">
            <w:pPr>
              <w:rPr>
                <w:rFonts w:ascii="標楷體" w:eastAsia="標楷體" w:hAnsi="標楷體"/>
                <w:szCs w:val="24"/>
              </w:rPr>
            </w:pPr>
            <w:r w:rsidRPr="00F61589">
              <w:rPr>
                <w:rFonts w:ascii="標楷體" w:eastAsia="標楷體" w:hAnsi="標楷體" w:hint="eastAsia"/>
                <w:szCs w:val="24"/>
              </w:rPr>
              <w:t>□第二場：1</w:t>
            </w:r>
            <w:r w:rsidRPr="00F61589">
              <w:rPr>
                <w:rFonts w:ascii="標楷體" w:eastAsia="標楷體" w:hAnsi="標楷體"/>
                <w:szCs w:val="24"/>
              </w:rPr>
              <w:t>10</w:t>
            </w:r>
            <w:r w:rsidRPr="00F61589">
              <w:rPr>
                <w:rFonts w:ascii="標楷體" w:eastAsia="標楷體" w:hAnsi="標楷體" w:hint="eastAsia"/>
                <w:szCs w:val="24"/>
              </w:rPr>
              <w:t>年</w:t>
            </w:r>
            <w:r>
              <w:rPr>
                <w:rFonts w:ascii="標楷體" w:eastAsia="標楷體" w:hAnsi="標楷體"/>
                <w:szCs w:val="24"/>
              </w:rPr>
              <w:t>1</w:t>
            </w:r>
            <w:r>
              <w:rPr>
                <w:rFonts w:ascii="標楷體" w:eastAsia="標楷體" w:hAnsi="標楷體" w:hint="eastAsia"/>
                <w:szCs w:val="24"/>
              </w:rPr>
              <w:t>0</w:t>
            </w:r>
            <w:r w:rsidRPr="00F61589">
              <w:rPr>
                <w:rFonts w:ascii="標楷體" w:eastAsia="標楷體" w:hAnsi="標楷體" w:hint="eastAsia"/>
                <w:szCs w:val="24"/>
              </w:rPr>
              <w:t>月</w:t>
            </w:r>
            <w:r>
              <w:rPr>
                <w:rFonts w:ascii="標楷體" w:eastAsia="標楷體" w:hAnsi="標楷體" w:hint="eastAsia"/>
                <w:szCs w:val="24"/>
              </w:rPr>
              <w:t>14日</w:t>
            </w:r>
          </w:p>
        </w:tc>
      </w:tr>
      <w:tr w:rsidR="00F61589" w:rsidRPr="00F61589" w:rsidTr="007E07A7">
        <w:trPr>
          <w:trHeight w:val="739"/>
        </w:trPr>
        <w:tc>
          <w:tcPr>
            <w:tcW w:w="1610" w:type="dxa"/>
            <w:vAlign w:val="center"/>
          </w:tcPr>
          <w:p w:rsidR="001A1BE9" w:rsidRPr="00F61589" w:rsidRDefault="001A1BE9" w:rsidP="0013324F">
            <w:pPr>
              <w:ind w:left="-75"/>
              <w:jc w:val="center"/>
              <w:rPr>
                <w:rFonts w:ascii="標楷體" w:eastAsia="標楷體" w:hAnsi="標楷體"/>
                <w:szCs w:val="24"/>
              </w:rPr>
            </w:pPr>
            <w:r w:rsidRPr="00F61589">
              <w:rPr>
                <w:rFonts w:ascii="標楷體" w:eastAsia="標楷體" w:hAnsi="標楷體" w:hint="eastAsia"/>
                <w:szCs w:val="24"/>
              </w:rPr>
              <w:t>其他需求說明</w:t>
            </w:r>
          </w:p>
        </w:tc>
        <w:tc>
          <w:tcPr>
            <w:tcW w:w="7735" w:type="dxa"/>
            <w:gridSpan w:val="3"/>
            <w:vAlign w:val="center"/>
          </w:tcPr>
          <w:p w:rsidR="001A1BE9" w:rsidRPr="00F61589" w:rsidRDefault="001A1BE9" w:rsidP="0013324F">
            <w:pPr>
              <w:rPr>
                <w:rFonts w:ascii="標楷體" w:eastAsia="標楷體" w:hAnsi="標楷體"/>
                <w:szCs w:val="24"/>
              </w:rPr>
            </w:pPr>
          </w:p>
        </w:tc>
      </w:tr>
      <w:tr w:rsidR="00F61589" w:rsidRPr="00F61589" w:rsidTr="007E07A7">
        <w:trPr>
          <w:trHeight w:val="3092"/>
        </w:trPr>
        <w:tc>
          <w:tcPr>
            <w:tcW w:w="1610" w:type="dxa"/>
            <w:vAlign w:val="center"/>
          </w:tcPr>
          <w:p w:rsidR="001A1BE9" w:rsidRPr="00F61589" w:rsidRDefault="001A1BE9" w:rsidP="0013324F">
            <w:pPr>
              <w:ind w:left="-75"/>
              <w:jc w:val="center"/>
              <w:rPr>
                <w:rFonts w:ascii="標楷體" w:eastAsia="標楷體" w:hAnsi="標楷體"/>
                <w:bCs/>
                <w:szCs w:val="24"/>
              </w:rPr>
            </w:pPr>
            <w:r w:rsidRPr="00F61589">
              <w:rPr>
                <w:rFonts w:ascii="標楷體" w:eastAsia="標楷體" w:hAnsi="標楷體"/>
                <w:bCs/>
                <w:szCs w:val="24"/>
              </w:rPr>
              <w:t>個人資料</w:t>
            </w:r>
          </w:p>
          <w:p w:rsidR="001A1BE9" w:rsidRPr="00F61589" w:rsidRDefault="001A1BE9" w:rsidP="0013324F">
            <w:pPr>
              <w:ind w:left="-75"/>
              <w:jc w:val="center"/>
              <w:rPr>
                <w:rFonts w:ascii="標楷體" w:eastAsia="標楷體" w:hAnsi="標楷體"/>
                <w:szCs w:val="24"/>
              </w:rPr>
            </w:pPr>
            <w:r w:rsidRPr="00F61589">
              <w:rPr>
                <w:rFonts w:ascii="標楷體" w:eastAsia="標楷體" w:hAnsi="標楷體"/>
                <w:bCs/>
                <w:szCs w:val="24"/>
              </w:rPr>
              <w:t>同意提供</w:t>
            </w:r>
          </w:p>
        </w:tc>
        <w:tc>
          <w:tcPr>
            <w:tcW w:w="7735" w:type="dxa"/>
            <w:gridSpan w:val="3"/>
            <w:vAlign w:val="center"/>
          </w:tcPr>
          <w:p w:rsidR="001A1BE9" w:rsidRPr="00F61589" w:rsidRDefault="001A1BE9" w:rsidP="0013324F">
            <w:pPr>
              <w:spacing w:line="360" w:lineRule="exact"/>
              <w:ind w:left="490" w:hangingChars="204" w:hanging="490"/>
              <w:rPr>
                <w:rFonts w:ascii="標楷體" w:eastAsia="標楷體" w:hAnsi="標楷體"/>
                <w:szCs w:val="24"/>
              </w:rPr>
            </w:pPr>
            <w:r w:rsidRPr="00F61589">
              <w:rPr>
                <w:rFonts w:ascii="標楷體" w:eastAsia="標楷體" w:hAnsi="標楷體"/>
                <w:szCs w:val="24"/>
              </w:rPr>
              <w:t>一、本人已充分知悉貴處</w:t>
            </w:r>
            <w:r w:rsidRPr="00F61589">
              <w:rPr>
                <w:rFonts w:ascii="標楷體" w:eastAsia="標楷體" w:hAnsi="標楷體" w:hint="eastAsia"/>
                <w:szCs w:val="24"/>
              </w:rPr>
              <w:t>附件</w:t>
            </w:r>
            <w:r w:rsidRPr="00F61589">
              <w:rPr>
                <w:rFonts w:ascii="標楷體" w:eastAsia="標楷體" w:hAnsi="標楷體"/>
                <w:szCs w:val="24"/>
              </w:rPr>
              <w:t>告知事項。</w:t>
            </w:r>
          </w:p>
          <w:p w:rsidR="001A1BE9" w:rsidRPr="00F61589" w:rsidRDefault="001A1BE9" w:rsidP="0013324F">
            <w:pPr>
              <w:spacing w:line="360" w:lineRule="exact"/>
              <w:ind w:left="490" w:hangingChars="204" w:hanging="490"/>
              <w:rPr>
                <w:rFonts w:ascii="標楷體" w:eastAsia="標楷體" w:hAnsi="標楷體"/>
                <w:szCs w:val="24"/>
              </w:rPr>
            </w:pPr>
            <w:r w:rsidRPr="00F61589">
              <w:rPr>
                <w:rFonts w:ascii="標楷體" w:eastAsia="標楷體" w:hAnsi="標楷體"/>
                <w:szCs w:val="24"/>
              </w:rPr>
              <w:t>二、本人同意貴處蒐集、處理、利用本人之個人資料，以及其他公務機關請求行政協助目的之提供。</w:t>
            </w:r>
          </w:p>
          <w:p w:rsidR="001A1BE9" w:rsidRPr="00F61589" w:rsidRDefault="001A1BE9" w:rsidP="0013324F">
            <w:pPr>
              <w:spacing w:line="360" w:lineRule="exact"/>
              <w:ind w:left="490" w:hangingChars="204" w:hanging="490"/>
              <w:rPr>
                <w:rFonts w:ascii="標楷體" w:eastAsia="標楷體" w:hAnsi="標楷體"/>
                <w:szCs w:val="24"/>
              </w:rPr>
            </w:pPr>
            <w:r w:rsidRPr="00F61589">
              <w:rPr>
                <w:rFonts w:ascii="標楷體" w:eastAsia="標楷體" w:hAnsi="標楷體"/>
                <w:szCs w:val="24"/>
              </w:rPr>
              <w:t>三、本人同意貴處提供本人之個人資料於「</w:t>
            </w:r>
            <w:r w:rsidR="001E2D3E" w:rsidRPr="00F61589">
              <w:rPr>
                <w:rFonts w:ascii="標楷體" w:eastAsia="標楷體" w:hAnsi="標楷體" w:hint="eastAsia"/>
                <w:szCs w:val="24"/>
              </w:rPr>
              <w:t>推動</w:t>
            </w:r>
            <w:r w:rsidR="001E2D3E" w:rsidRPr="00F61589">
              <w:rPr>
                <w:rFonts w:ascii="標楷體" w:eastAsia="標楷體" w:hAnsi="標楷體"/>
                <w:szCs w:val="24"/>
              </w:rPr>
              <w:t>城鄉</w:t>
            </w:r>
            <w:r w:rsidR="001E2D3E" w:rsidRPr="00F61589">
              <w:rPr>
                <w:rFonts w:ascii="標楷體" w:eastAsia="標楷體" w:hAnsi="標楷體" w:hint="eastAsia"/>
                <w:szCs w:val="24"/>
              </w:rPr>
              <w:t>新創</w:t>
            </w:r>
            <w:r w:rsidR="001E2D3E" w:rsidRPr="00F61589">
              <w:rPr>
                <w:rFonts w:ascii="標楷體" w:eastAsia="標楷體" w:hAnsi="標楷體"/>
                <w:szCs w:val="24"/>
              </w:rPr>
              <w:t>產業發展</w:t>
            </w:r>
            <w:r w:rsidRPr="00F61589">
              <w:rPr>
                <w:rFonts w:ascii="標楷體" w:eastAsia="標楷體" w:hAnsi="標楷體"/>
                <w:szCs w:val="24"/>
              </w:rPr>
              <w:t>計畫」及聯繫平臺予相關推動單位參考及諮詢。</w:t>
            </w:r>
          </w:p>
          <w:p w:rsidR="001A1BE9" w:rsidRPr="00F61589" w:rsidRDefault="001A1BE9" w:rsidP="0013324F">
            <w:pPr>
              <w:spacing w:line="360" w:lineRule="exact"/>
              <w:rPr>
                <w:rFonts w:ascii="標楷體" w:eastAsia="標楷體" w:hAnsi="標楷體"/>
              </w:rPr>
            </w:pPr>
            <w:r w:rsidRPr="00F61589">
              <w:rPr>
                <w:rFonts w:ascii="標楷體" w:eastAsia="標楷體" w:hAnsi="標楷體"/>
              </w:rPr>
              <w:t xml:space="preserve">                     </w:t>
            </w:r>
          </w:p>
          <w:p w:rsidR="001A1BE9" w:rsidRPr="00F61589" w:rsidRDefault="001A1BE9" w:rsidP="0013324F">
            <w:pPr>
              <w:spacing w:line="360" w:lineRule="exact"/>
              <w:jc w:val="right"/>
              <w:rPr>
                <w:rFonts w:ascii="標楷體" w:eastAsia="標楷體" w:hAnsi="標楷體"/>
              </w:rPr>
            </w:pPr>
            <w:r w:rsidRPr="00F61589">
              <w:rPr>
                <w:rFonts w:ascii="標楷體" w:eastAsia="標楷體" w:hAnsi="標楷體"/>
              </w:rPr>
              <w:t xml:space="preserve">                立同意書人：_____________________  (簽名)</w:t>
            </w:r>
          </w:p>
          <w:p w:rsidR="001A1BE9" w:rsidRPr="00F61589" w:rsidRDefault="001A1BE9" w:rsidP="0013324F">
            <w:pPr>
              <w:spacing w:line="360" w:lineRule="exact"/>
              <w:jc w:val="right"/>
              <w:rPr>
                <w:rFonts w:ascii="標楷體" w:eastAsia="標楷體" w:hAnsi="標楷體"/>
              </w:rPr>
            </w:pPr>
          </w:p>
          <w:p w:rsidR="001A1BE9" w:rsidRPr="00F61589" w:rsidRDefault="001A1BE9" w:rsidP="0013324F">
            <w:pPr>
              <w:jc w:val="center"/>
              <w:rPr>
                <w:rFonts w:ascii="標楷體" w:eastAsia="標楷體" w:hAnsi="標楷體"/>
                <w:szCs w:val="24"/>
              </w:rPr>
            </w:pPr>
            <w:r w:rsidRPr="00F61589">
              <w:rPr>
                <w:rFonts w:ascii="標楷體" w:eastAsia="標楷體" w:hAnsi="標楷體"/>
              </w:rPr>
              <w:t>中華民國</w:t>
            </w:r>
            <w:r w:rsidR="009965EF" w:rsidRPr="00F61589">
              <w:rPr>
                <w:rFonts w:ascii="標楷體" w:eastAsia="標楷體" w:hAnsi="標楷體"/>
              </w:rPr>
              <w:t xml:space="preserve">   110</w:t>
            </w:r>
            <w:r w:rsidRPr="00F61589">
              <w:rPr>
                <w:rFonts w:ascii="標楷體" w:eastAsia="標楷體" w:hAnsi="標楷體"/>
              </w:rPr>
              <w:t xml:space="preserve">  年        月          日</w:t>
            </w:r>
          </w:p>
        </w:tc>
      </w:tr>
    </w:tbl>
    <w:p w:rsidR="001A1BE9" w:rsidRPr="00F61589" w:rsidRDefault="001A1BE9" w:rsidP="001A1BE9">
      <w:pPr>
        <w:rPr>
          <w:rFonts w:ascii="標楷體" w:eastAsia="標楷體" w:hAnsi="標楷體"/>
        </w:rPr>
      </w:pPr>
      <w:r w:rsidRPr="00F61589">
        <w:rPr>
          <w:rFonts w:ascii="標楷體" w:eastAsia="標楷體" w:hAnsi="標楷體" w:hint="eastAsia"/>
        </w:rPr>
        <w:t>備註：</w:t>
      </w:r>
    </w:p>
    <w:p w:rsidR="001A1BE9" w:rsidRPr="00F61589" w:rsidRDefault="001A1BE9" w:rsidP="001A1BE9">
      <w:pPr>
        <w:pStyle w:val="a3"/>
        <w:numPr>
          <w:ilvl w:val="0"/>
          <w:numId w:val="25"/>
        </w:numPr>
        <w:ind w:leftChars="0" w:left="280" w:hanging="280"/>
        <w:rPr>
          <w:rFonts w:ascii="標楷體" w:eastAsia="標楷體" w:hAnsi="標楷體"/>
          <w:szCs w:val="24"/>
        </w:rPr>
      </w:pPr>
      <w:r w:rsidRPr="00F61589">
        <w:rPr>
          <w:rFonts w:ascii="標楷體" w:eastAsia="標楷體" w:hAnsi="標楷體" w:hint="eastAsia"/>
          <w:szCs w:val="24"/>
        </w:rPr>
        <w:t>為辦理活動保險，身分證字號及出生年生日為必填。</w:t>
      </w:r>
    </w:p>
    <w:p w:rsidR="001A1BE9" w:rsidRPr="00F61589" w:rsidRDefault="001A1BE9" w:rsidP="001A1BE9">
      <w:pPr>
        <w:pStyle w:val="a3"/>
        <w:numPr>
          <w:ilvl w:val="0"/>
          <w:numId w:val="25"/>
        </w:numPr>
        <w:ind w:leftChars="0" w:left="280" w:hanging="280"/>
        <w:rPr>
          <w:rFonts w:ascii="標楷體" w:eastAsia="標楷體" w:hAnsi="標楷體"/>
          <w:szCs w:val="24"/>
        </w:rPr>
      </w:pPr>
      <w:r w:rsidRPr="00F61589">
        <w:rPr>
          <w:rFonts w:ascii="標楷體" w:eastAsia="標楷體" w:hAnsi="標楷體" w:hint="eastAsia"/>
          <w:szCs w:val="24"/>
        </w:rPr>
        <w:t>為響應環保請自備環保杯。</w:t>
      </w:r>
    </w:p>
    <w:p w:rsidR="001A1BE9" w:rsidRPr="00F61589" w:rsidRDefault="001A1BE9" w:rsidP="001A1BE9">
      <w:pPr>
        <w:pStyle w:val="a3"/>
        <w:numPr>
          <w:ilvl w:val="0"/>
          <w:numId w:val="25"/>
        </w:numPr>
        <w:ind w:leftChars="0" w:left="280" w:hanging="280"/>
        <w:rPr>
          <w:rFonts w:ascii="標楷體" w:eastAsia="標楷體" w:hAnsi="標楷體"/>
          <w:szCs w:val="24"/>
        </w:rPr>
      </w:pPr>
      <w:r w:rsidRPr="00F61589">
        <w:rPr>
          <w:rFonts w:ascii="標楷體" w:eastAsia="標楷體" w:hAnsi="標楷體" w:hint="eastAsia"/>
          <w:szCs w:val="24"/>
        </w:rPr>
        <w:t>如有</w:t>
      </w:r>
      <w:r w:rsidRPr="00F61589">
        <w:rPr>
          <w:rFonts w:ascii="標楷體" w:eastAsia="標楷體" w:hAnsi="標楷體"/>
          <w:szCs w:val="24"/>
        </w:rPr>
        <w:t>相關問題</w:t>
      </w:r>
      <w:r w:rsidRPr="00F61589">
        <w:rPr>
          <w:rFonts w:ascii="標楷體" w:eastAsia="標楷體" w:hAnsi="標楷體" w:hint="eastAsia"/>
          <w:szCs w:val="24"/>
        </w:rPr>
        <w:t>，</w:t>
      </w:r>
      <w:r w:rsidRPr="00F61589">
        <w:rPr>
          <w:rFonts w:ascii="標楷體" w:eastAsia="標楷體" w:hAnsi="標楷體"/>
          <w:szCs w:val="24"/>
        </w:rPr>
        <w:t>請電洽</w:t>
      </w:r>
    </w:p>
    <w:p w:rsidR="0036660C" w:rsidRPr="00014F5D" w:rsidRDefault="001A1BE9" w:rsidP="00014F5D">
      <w:pPr>
        <w:rPr>
          <w:rFonts w:ascii="標楷體" w:eastAsia="標楷體" w:hAnsi="標楷體"/>
          <w:szCs w:val="24"/>
        </w:rPr>
      </w:pPr>
      <w:r w:rsidRPr="00014F5D">
        <w:rPr>
          <w:rFonts w:ascii="標楷體" w:eastAsia="標楷體" w:hAnsi="標楷體" w:hint="eastAsia"/>
          <w:szCs w:val="24"/>
        </w:rPr>
        <w:t xml:space="preserve">財團法人中衛發展中心 生活產業部  </w:t>
      </w:r>
    </w:p>
    <w:p w:rsidR="001A1BE9" w:rsidRPr="00014F5D" w:rsidRDefault="001A1BE9" w:rsidP="00014F5D">
      <w:pPr>
        <w:rPr>
          <w:rFonts w:ascii="標楷體" w:eastAsia="標楷體" w:hAnsi="標楷體"/>
          <w:szCs w:val="24"/>
        </w:rPr>
      </w:pPr>
      <w:r w:rsidRPr="00014F5D">
        <w:rPr>
          <w:rFonts w:ascii="標楷體" w:eastAsia="標楷體" w:hAnsi="標楷體" w:hint="eastAsia"/>
          <w:szCs w:val="24"/>
        </w:rPr>
        <w:t>(</w:t>
      </w:r>
      <w:r w:rsidRPr="00014F5D">
        <w:rPr>
          <w:rFonts w:ascii="標楷體" w:eastAsia="標楷體" w:hAnsi="標楷體"/>
          <w:szCs w:val="24"/>
        </w:rPr>
        <w:t>02</w:t>
      </w:r>
      <w:r w:rsidRPr="00014F5D">
        <w:rPr>
          <w:rFonts w:ascii="標楷體" w:eastAsia="標楷體" w:hAnsi="標楷體" w:hint="eastAsia"/>
          <w:szCs w:val="24"/>
        </w:rPr>
        <w:t>)</w:t>
      </w:r>
      <w:r w:rsidRPr="00014F5D">
        <w:rPr>
          <w:rFonts w:ascii="標楷體" w:eastAsia="標楷體" w:hAnsi="標楷體"/>
          <w:szCs w:val="24"/>
        </w:rPr>
        <w:t>2391-1368</w:t>
      </w:r>
      <w:r w:rsidRPr="00014F5D">
        <w:rPr>
          <w:rFonts w:ascii="標楷體" w:eastAsia="標楷體" w:hAnsi="標楷體" w:hint="eastAsia"/>
          <w:szCs w:val="24"/>
        </w:rPr>
        <w:t>，</w:t>
      </w:r>
      <w:r w:rsidRPr="00014F5D">
        <w:rPr>
          <w:rFonts w:ascii="標楷體" w:eastAsia="標楷體" w:hAnsi="標楷體"/>
          <w:szCs w:val="24"/>
        </w:rPr>
        <w:t>分機</w:t>
      </w:r>
      <w:r w:rsidR="0036660C" w:rsidRPr="00014F5D">
        <w:rPr>
          <w:rFonts w:ascii="標楷體" w:eastAsia="標楷體" w:hAnsi="標楷體"/>
          <w:szCs w:val="24"/>
        </w:rPr>
        <w:t>1353</w:t>
      </w:r>
      <w:r w:rsidRPr="00014F5D">
        <w:rPr>
          <w:rFonts w:ascii="標楷體" w:eastAsia="標楷體" w:hAnsi="標楷體"/>
          <w:szCs w:val="24"/>
        </w:rPr>
        <w:t xml:space="preserve"> </w:t>
      </w:r>
      <w:r w:rsidR="0036660C" w:rsidRPr="00014F5D">
        <w:rPr>
          <w:rFonts w:ascii="標楷體" w:eastAsia="標楷體" w:hAnsi="標楷體" w:hint="eastAsia"/>
          <w:szCs w:val="24"/>
        </w:rPr>
        <w:t>林</w:t>
      </w:r>
      <w:r w:rsidRPr="00014F5D">
        <w:rPr>
          <w:rFonts w:ascii="標楷體" w:eastAsia="標楷體" w:hAnsi="標楷體" w:hint="eastAsia"/>
          <w:szCs w:val="24"/>
        </w:rPr>
        <w:t>小姐</w:t>
      </w:r>
      <w:r w:rsidR="0036660C" w:rsidRPr="00014F5D">
        <w:rPr>
          <w:rFonts w:ascii="標楷體" w:eastAsia="標楷體" w:hAnsi="標楷體" w:hint="eastAsia"/>
          <w:szCs w:val="24"/>
        </w:rPr>
        <w:t>；分機</w:t>
      </w:r>
      <w:r w:rsidR="00B60D7F" w:rsidRPr="00014F5D">
        <w:rPr>
          <w:rFonts w:ascii="標楷體" w:eastAsia="標楷體" w:hAnsi="標楷體" w:hint="eastAsia"/>
          <w:szCs w:val="24"/>
        </w:rPr>
        <w:t>1392</w:t>
      </w:r>
      <w:r w:rsidR="0036660C" w:rsidRPr="00014F5D">
        <w:rPr>
          <w:rFonts w:ascii="標楷體" w:eastAsia="標楷體" w:hAnsi="標楷體" w:hint="eastAsia"/>
          <w:szCs w:val="24"/>
        </w:rPr>
        <w:t xml:space="preserve"> </w:t>
      </w:r>
      <w:r w:rsidR="00B60D7F" w:rsidRPr="00014F5D">
        <w:rPr>
          <w:rFonts w:ascii="標楷體" w:eastAsia="標楷體" w:hAnsi="標楷體" w:hint="eastAsia"/>
          <w:szCs w:val="24"/>
        </w:rPr>
        <w:t>陳先生</w:t>
      </w:r>
    </w:p>
    <w:p w:rsidR="001A1BE9" w:rsidRPr="00014F5D" w:rsidRDefault="001A1BE9" w:rsidP="00014F5D">
      <w:pPr>
        <w:rPr>
          <w:rFonts w:ascii="標楷體" w:eastAsia="標楷體" w:hAnsi="標楷體"/>
          <w:szCs w:val="24"/>
        </w:rPr>
      </w:pPr>
      <w:r w:rsidRPr="00014F5D">
        <w:rPr>
          <w:rFonts w:ascii="標楷體" w:eastAsia="標楷體" w:hAnsi="標楷體"/>
          <w:szCs w:val="24"/>
        </w:rPr>
        <w:t>Fax</w:t>
      </w:r>
      <w:r w:rsidRPr="00014F5D">
        <w:rPr>
          <w:rFonts w:ascii="標楷體" w:eastAsia="標楷體" w:hAnsi="標楷體" w:hint="eastAsia"/>
          <w:szCs w:val="24"/>
        </w:rPr>
        <w:t>：</w:t>
      </w:r>
      <w:r w:rsidRPr="00014F5D">
        <w:rPr>
          <w:rFonts w:ascii="標楷體" w:eastAsia="標楷體" w:hAnsi="標楷體"/>
          <w:szCs w:val="24"/>
        </w:rPr>
        <w:t>（02）2391-1273</w:t>
      </w:r>
      <w:r w:rsidRPr="00014F5D">
        <w:rPr>
          <w:rFonts w:ascii="標楷體" w:eastAsia="標楷體" w:hAnsi="標楷體" w:hint="eastAsia"/>
          <w:szCs w:val="24"/>
        </w:rPr>
        <w:t xml:space="preserve">    </w:t>
      </w:r>
      <w:r w:rsidRPr="00014F5D">
        <w:rPr>
          <w:rFonts w:ascii="標楷體" w:eastAsia="標楷體" w:hAnsi="標楷體"/>
          <w:szCs w:val="24"/>
        </w:rPr>
        <w:t>E-mail：</w:t>
      </w:r>
      <w:hyperlink r:id="rId8" w:history="1">
        <w:r w:rsidR="0036660C" w:rsidRPr="00014F5D">
          <w:rPr>
            <w:rStyle w:val="ab"/>
            <w:rFonts w:ascii="標楷體" w:eastAsia="標楷體" w:hAnsi="標楷體" w:hint="eastAsia"/>
            <w:color w:val="auto"/>
            <w:szCs w:val="24"/>
          </w:rPr>
          <w:t>c1353@</w:t>
        </w:r>
        <w:r w:rsidR="0036660C" w:rsidRPr="00014F5D">
          <w:rPr>
            <w:rStyle w:val="ab"/>
            <w:rFonts w:ascii="標楷體" w:eastAsia="標楷體" w:hAnsi="標楷體"/>
            <w:color w:val="auto"/>
            <w:szCs w:val="24"/>
          </w:rPr>
          <w:t>csd.org.tw</w:t>
        </w:r>
      </w:hyperlink>
      <w:r w:rsidR="0036660C" w:rsidRPr="00014F5D">
        <w:rPr>
          <w:rFonts w:ascii="標楷體" w:eastAsia="標楷體" w:hAnsi="標楷體" w:hint="eastAsia"/>
          <w:szCs w:val="24"/>
        </w:rPr>
        <w:t xml:space="preserve"> 林小姐</w:t>
      </w:r>
      <w:r w:rsidR="0036660C" w:rsidRPr="00014F5D">
        <w:rPr>
          <w:rFonts w:ascii="標楷體" w:eastAsia="標楷體" w:hAnsi="標楷體"/>
          <w:szCs w:val="24"/>
        </w:rPr>
        <w:t xml:space="preserve">; </w:t>
      </w:r>
      <w:hyperlink r:id="rId9" w:history="1">
        <w:r w:rsidR="00B60D7F" w:rsidRPr="00014F5D">
          <w:rPr>
            <w:rStyle w:val="ab"/>
            <w:rFonts w:ascii="標楷體" w:eastAsia="標楷體" w:hAnsi="標楷體" w:hint="eastAsia"/>
            <w:szCs w:val="24"/>
          </w:rPr>
          <w:t>c1393@</w:t>
        </w:r>
        <w:r w:rsidR="00B60D7F" w:rsidRPr="00014F5D">
          <w:rPr>
            <w:rStyle w:val="ab"/>
            <w:rFonts w:ascii="標楷體" w:eastAsia="標楷體" w:hAnsi="標楷體"/>
            <w:szCs w:val="24"/>
          </w:rPr>
          <w:t>csd.org.tw</w:t>
        </w:r>
      </w:hyperlink>
      <w:r w:rsidR="00B60D7F" w:rsidRPr="00014F5D">
        <w:rPr>
          <w:rFonts w:ascii="標楷體" w:eastAsia="標楷體" w:hAnsi="標楷體" w:hint="eastAsia"/>
          <w:szCs w:val="24"/>
        </w:rPr>
        <w:t>陳先生</w:t>
      </w:r>
    </w:p>
    <w:p w:rsidR="0036660C" w:rsidRPr="00F61589" w:rsidRDefault="0036660C" w:rsidP="001A1BE9">
      <w:pPr>
        <w:widowControl/>
        <w:rPr>
          <w:rFonts w:ascii="標楷體" w:eastAsia="標楷體" w:hAnsi="標楷體"/>
          <w:szCs w:val="24"/>
        </w:rPr>
      </w:pPr>
      <w:r w:rsidRPr="00F61589">
        <w:rPr>
          <w:rFonts w:ascii="標楷體" w:eastAsia="標楷體" w:hAnsi="標楷體"/>
          <w:szCs w:val="24"/>
        </w:rPr>
        <w:br w:type="page"/>
      </w:r>
    </w:p>
    <w:p w:rsidR="001A1BE9" w:rsidRPr="00F61589" w:rsidRDefault="001A1BE9" w:rsidP="001A1BE9">
      <w:pPr>
        <w:widowControl/>
        <w:autoSpaceDE w:val="0"/>
        <w:autoSpaceDN w:val="0"/>
        <w:spacing w:beforeLines="50" w:before="180" w:afterLines="50" w:after="180" w:line="400" w:lineRule="exact"/>
        <w:jc w:val="center"/>
        <w:textAlignment w:val="bottom"/>
        <w:rPr>
          <w:rFonts w:ascii="標楷體" w:eastAsia="標楷體" w:hAnsi="標楷體"/>
          <w:bCs/>
          <w:sz w:val="32"/>
          <w:szCs w:val="32"/>
        </w:rPr>
      </w:pPr>
      <w:r w:rsidRPr="00F61589">
        <w:rPr>
          <w:rFonts w:ascii="標楷體" w:eastAsia="標楷體" w:hAnsi="標楷體"/>
          <w:b/>
          <w:sz w:val="32"/>
          <w:szCs w:val="32"/>
        </w:rPr>
        <w:lastRenderedPageBreak/>
        <w:t>蒐集個人資料告知事項</w:t>
      </w:r>
    </w:p>
    <w:p w:rsidR="001A1BE9" w:rsidRPr="00F61589" w:rsidRDefault="001A1BE9" w:rsidP="001A1BE9">
      <w:pPr>
        <w:widowControl/>
        <w:autoSpaceDE w:val="0"/>
        <w:autoSpaceDN w:val="0"/>
        <w:spacing w:line="400" w:lineRule="exact"/>
        <w:textAlignment w:val="bottom"/>
        <w:rPr>
          <w:rFonts w:ascii="標楷體" w:eastAsia="標楷體" w:hAnsi="標楷體"/>
          <w:sz w:val="20"/>
        </w:rPr>
      </w:pPr>
      <w:r w:rsidRPr="00F61589">
        <w:rPr>
          <w:rFonts w:ascii="標楷體" w:eastAsia="標楷體" w:hAnsi="標楷體"/>
          <w:bCs/>
          <w:sz w:val="32"/>
          <w:szCs w:val="32"/>
        </w:rPr>
        <w:t>蒐集個人資料告知事項</w:t>
      </w:r>
    </w:p>
    <w:p w:rsidR="001A1BE9" w:rsidRPr="00F61589" w:rsidRDefault="001A1BE9" w:rsidP="001A1BE9">
      <w:pPr>
        <w:spacing w:line="360" w:lineRule="exact"/>
        <w:rPr>
          <w:rFonts w:ascii="標楷體" w:eastAsia="標楷體" w:hAnsi="標楷體"/>
          <w:szCs w:val="24"/>
        </w:rPr>
      </w:pPr>
      <w:r w:rsidRPr="00F61589">
        <w:rPr>
          <w:rFonts w:ascii="標楷體" w:eastAsia="標楷體" w:hAnsi="標楷體"/>
          <w:szCs w:val="24"/>
        </w:rPr>
        <w:t>經濟部中小企業處為遵守個人資料保護法規定，在您提供個人資料予經濟部前，依法告知下列事項：</w:t>
      </w:r>
    </w:p>
    <w:p w:rsidR="001A1BE9" w:rsidRPr="00F61589" w:rsidRDefault="001A1BE9" w:rsidP="001A1BE9">
      <w:pPr>
        <w:spacing w:line="360" w:lineRule="exact"/>
        <w:ind w:left="490" w:hangingChars="204" w:hanging="490"/>
        <w:rPr>
          <w:rFonts w:ascii="標楷體" w:eastAsia="標楷體" w:hAnsi="標楷體"/>
          <w:szCs w:val="24"/>
        </w:rPr>
      </w:pPr>
      <w:r w:rsidRPr="00F61589">
        <w:rPr>
          <w:rFonts w:ascii="標楷體" w:eastAsia="標楷體" w:hAnsi="標楷體"/>
          <w:szCs w:val="24"/>
        </w:rPr>
        <w:t>一、經濟部中小企業處(以下簡稱本處)</w:t>
      </w:r>
      <w:r w:rsidR="00004A39" w:rsidRPr="00F61589">
        <w:rPr>
          <w:rFonts w:ascii="標楷體" w:eastAsia="標楷體" w:hAnsi="標楷體"/>
          <w:szCs w:val="24"/>
        </w:rPr>
        <w:t>因辦理「</w:t>
      </w:r>
      <w:r w:rsidR="00004A39" w:rsidRPr="00F61589">
        <w:rPr>
          <w:rFonts w:ascii="標楷體" w:eastAsia="標楷體" w:hAnsi="標楷體" w:hint="eastAsia"/>
          <w:szCs w:val="24"/>
        </w:rPr>
        <w:t>推動城鄉新創產業發展</w:t>
      </w:r>
      <w:r w:rsidRPr="00F61589">
        <w:rPr>
          <w:rFonts w:ascii="標楷體" w:eastAsia="標楷體" w:hAnsi="標楷體"/>
          <w:szCs w:val="24"/>
        </w:rPr>
        <w:t>計畫」使用，建立相關推動單位聯繫平臺，提供各單位主管及承辦同仁之聯絡資料而獲取您下列個人資料類別：【任職單位、姓名、連絡方式(公司電話號碼、分機、行動電話、電子郵件地址等)】，或其他得以直接或間接識別您個人之資料。</w:t>
      </w:r>
    </w:p>
    <w:p w:rsidR="001A1BE9" w:rsidRPr="00F61589" w:rsidRDefault="001A1BE9" w:rsidP="001A1BE9">
      <w:pPr>
        <w:spacing w:line="360" w:lineRule="exact"/>
        <w:ind w:left="490" w:hangingChars="204" w:hanging="490"/>
        <w:rPr>
          <w:rFonts w:ascii="標楷體" w:eastAsia="標楷體" w:hAnsi="標楷體"/>
          <w:szCs w:val="24"/>
        </w:rPr>
      </w:pPr>
      <w:r w:rsidRPr="00F61589">
        <w:rPr>
          <w:rFonts w:ascii="標楷體" w:eastAsia="標楷體" w:hAnsi="標楷體"/>
          <w:szCs w:val="24"/>
        </w:rPr>
        <w:t>二、本處將依個人資料保護法及相關法令之規定下，依本處隱私權保護政策，蒐集、處理及利用您的個人資料。</w:t>
      </w:r>
    </w:p>
    <w:p w:rsidR="001A1BE9" w:rsidRPr="00F61589" w:rsidRDefault="001A1BE9" w:rsidP="001A1BE9">
      <w:pPr>
        <w:spacing w:line="360" w:lineRule="exact"/>
        <w:ind w:left="490" w:hangingChars="204" w:hanging="490"/>
        <w:rPr>
          <w:rFonts w:ascii="標楷體" w:eastAsia="標楷體" w:hAnsi="標楷體"/>
          <w:szCs w:val="24"/>
        </w:rPr>
      </w:pPr>
      <w:r w:rsidRPr="00F61589">
        <w:rPr>
          <w:rFonts w:ascii="標楷體" w:eastAsia="標楷體" w:hAnsi="標楷體"/>
          <w:szCs w:val="24"/>
        </w:rPr>
        <w:t>三、本處將於蒐集目的之存續期間合理利用您的個人資料。</w:t>
      </w:r>
    </w:p>
    <w:p w:rsidR="001A1BE9" w:rsidRPr="00F61589" w:rsidRDefault="001A1BE9" w:rsidP="001A1BE9">
      <w:pPr>
        <w:spacing w:line="360" w:lineRule="exact"/>
        <w:ind w:left="490" w:hangingChars="204" w:hanging="490"/>
        <w:rPr>
          <w:rFonts w:ascii="標楷體" w:eastAsia="標楷體" w:hAnsi="標楷體"/>
          <w:szCs w:val="24"/>
        </w:rPr>
      </w:pPr>
      <w:r w:rsidRPr="00F61589">
        <w:rPr>
          <w:rFonts w:ascii="標楷體" w:eastAsia="標楷體" w:hAnsi="標楷體"/>
          <w:szCs w:val="24"/>
        </w:rPr>
        <w:t>四、除蒐集之目的涉及國際業務或活動外，本處僅於中華民國領域內利用您的個人資料。</w:t>
      </w:r>
    </w:p>
    <w:p w:rsidR="001A1BE9" w:rsidRPr="00F61589" w:rsidRDefault="001A1BE9" w:rsidP="001A1BE9">
      <w:pPr>
        <w:spacing w:line="360" w:lineRule="exact"/>
        <w:ind w:left="490" w:hangingChars="204" w:hanging="490"/>
        <w:rPr>
          <w:rFonts w:ascii="標楷體" w:eastAsia="標楷體" w:hAnsi="標楷體"/>
          <w:szCs w:val="24"/>
        </w:rPr>
      </w:pPr>
      <w:r w:rsidRPr="00F61589">
        <w:rPr>
          <w:rFonts w:ascii="標楷體" w:eastAsia="標楷體" w:hAnsi="標楷體"/>
          <w:szCs w:val="24"/>
        </w:rPr>
        <w:t>五、本處將於原蒐集之特定目的、本次以外之產業之推廣、宣導及輔導、以及其他公務機關請求行政協助之目的範圍內，合理利用您的個人資料。</w:t>
      </w:r>
    </w:p>
    <w:p w:rsidR="001A1BE9" w:rsidRPr="00F61589" w:rsidRDefault="001A1BE9" w:rsidP="001A1BE9">
      <w:pPr>
        <w:spacing w:line="360" w:lineRule="exact"/>
        <w:ind w:left="490" w:hangingChars="204" w:hanging="490"/>
        <w:rPr>
          <w:rFonts w:ascii="標楷體" w:eastAsia="標楷體" w:hAnsi="標楷體"/>
          <w:szCs w:val="24"/>
        </w:rPr>
      </w:pPr>
      <w:r w:rsidRPr="00F61589">
        <w:rPr>
          <w:rFonts w:ascii="標楷體" w:eastAsia="標楷體" w:hAnsi="標楷體"/>
          <w:szCs w:val="24"/>
        </w:rPr>
        <w:t>六、依個人資料保護法第3條規定，就您的個人資料向本處行使下列權利：</w:t>
      </w:r>
    </w:p>
    <w:p w:rsidR="001A1BE9" w:rsidRPr="00F61589" w:rsidRDefault="001A1BE9" w:rsidP="001A1BE9">
      <w:pPr>
        <w:spacing w:line="360" w:lineRule="exact"/>
        <w:ind w:leftChars="177" w:left="425"/>
        <w:rPr>
          <w:rFonts w:ascii="標楷體" w:eastAsia="標楷體" w:hAnsi="標楷體"/>
          <w:szCs w:val="24"/>
        </w:rPr>
      </w:pPr>
      <w:r w:rsidRPr="00F61589">
        <w:rPr>
          <w:rFonts w:ascii="標楷體" w:eastAsia="標楷體" w:hAnsi="標楷體"/>
          <w:szCs w:val="24"/>
        </w:rPr>
        <w:t>(一)查詢或請求閱覽。(二)請求製給複製本。(三)請求補充或更正。</w:t>
      </w:r>
    </w:p>
    <w:p w:rsidR="001A1BE9" w:rsidRPr="00F61589" w:rsidRDefault="001A1BE9" w:rsidP="001A1BE9">
      <w:pPr>
        <w:spacing w:line="360" w:lineRule="exact"/>
        <w:ind w:leftChars="177" w:left="425"/>
        <w:rPr>
          <w:rFonts w:ascii="標楷體" w:eastAsia="標楷體" w:hAnsi="標楷體"/>
          <w:szCs w:val="24"/>
        </w:rPr>
      </w:pPr>
      <w:r w:rsidRPr="00F61589">
        <w:rPr>
          <w:rFonts w:ascii="標楷體" w:eastAsia="標楷體" w:hAnsi="標楷體"/>
          <w:szCs w:val="24"/>
        </w:rPr>
        <w:t>(四)請求停止蒐集、處理及利用。(五)請求刪除。</w:t>
      </w:r>
    </w:p>
    <w:p w:rsidR="001A1BE9" w:rsidRPr="00F61589" w:rsidRDefault="001A1BE9" w:rsidP="001A1BE9">
      <w:pPr>
        <w:spacing w:line="360" w:lineRule="exact"/>
        <w:ind w:leftChars="177" w:left="425"/>
        <w:rPr>
          <w:rFonts w:ascii="標楷體" w:eastAsia="標楷體" w:hAnsi="標楷體"/>
          <w:szCs w:val="24"/>
        </w:rPr>
      </w:pPr>
      <w:r w:rsidRPr="00F61589">
        <w:rPr>
          <w:rFonts w:ascii="標楷體" w:eastAsia="標楷體" w:hAnsi="標楷體"/>
          <w:szCs w:val="24"/>
        </w:rPr>
        <w:t>您因行使上述權利而導致對您的權益產生減損時，本處不負相關賠償責任。另依個人資料保護法第14 條規定，本處得酌收行政作業費用。</w:t>
      </w:r>
    </w:p>
    <w:p w:rsidR="001A1BE9" w:rsidRPr="00F61589" w:rsidRDefault="001A1BE9" w:rsidP="001A1BE9">
      <w:pPr>
        <w:spacing w:line="360" w:lineRule="exact"/>
        <w:ind w:left="490" w:hangingChars="204" w:hanging="490"/>
        <w:rPr>
          <w:rFonts w:ascii="標楷體" w:eastAsia="標楷體" w:hAnsi="標楷體"/>
          <w:szCs w:val="24"/>
        </w:rPr>
      </w:pPr>
      <w:r w:rsidRPr="00F61589">
        <w:rPr>
          <w:rFonts w:ascii="標楷體" w:eastAsia="標楷體" w:hAnsi="標楷體"/>
          <w:szCs w:val="24"/>
        </w:rPr>
        <w:t>七、若您未提供正確之個人資料，本處將無法為您提供特定目的之相關業務。</w:t>
      </w:r>
    </w:p>
    <w:p w:rsidR="001A1BE9" w:rsidRPr="00F61589" w:rsidRDefault="001A1BE9" w:rsidP="001A1BE9">
      <w:pPr>
        <w:spacing w:line="360" w:lineRule="exact"/>
        <w:ind w:left="490" w:hangingChars="204" w:hanging="490"/>
        <w:rPr>
          <w:rFonts w:ascii="標楷體" w:eastAsia="標楷體" w:hAnsi="標楷體"/>
          <w:szCs w:val="24"/>
        </w:rPr>
      </w:pPr>
      <w:r w:rsidRPr="00F61589">
        <w:rPr>
          <w:rFonts w:ascii="標楷體" w:eastAsia="標楷體" w:hAnsi="標楷體"/>
          <w:szCs w:val="24"/>
        </w:rPr>
        <w:t>八、本</w:t>
      </w:r>
      <w:r w:rsidRPr="00F61589">
        <w:rPr>
          <w:rFonts w:ascii="Times New Roman" w:eastAsia="標楷體" w:hAnsi="Times New Roman"/>
          <w:szCs w:val="24"/>
        </w:rPr>
        <w:t>處</w:t>
      </w:r>
      <w:r w:rsidRPr="00F61589">
        <w:rPr>
          <w:rFonts w:ascii="標楷體" w:eastAsia="標楷體" w:hAnsi="標楷體"/>
          <w:szCs w:val="24"/>
        </w:rPr>
        <w:t>因業務需要而委託其他機關處理您的個人資料時，本</w:t>
      </w:r>
      <w:r w:rsidRPr="00F61589">
        <w:rPr>
          <w:rFonts w:ascii="Times New Roman" w:eastAsia="標楷體" w:hAnsi="Times New Roman"/>
          <w:szCs w:val="24"/>
        </w:rPr>
        <w:t>處</w:t>
      </w:r>
      <w:r w:rsidRPr="00F61589">
        <w:rPr>
          <w:rFonts w:ascii="標楷體" w:eastAsia="標楷體" w:hAnsi="標楷體"/>
          <w:szCs w:val="24"/>
        </w:rPr>
        <w:t>將會善盡監督之責。</w:t>
      </w:r>
    </w:p>
    <w:p w:rsidR="001A1BE9" w:rsidRPr="00F61589" w:rsidRDefault="001A1BE9" w:rsidP="001A1BE9">
      <w:pPr>
        <w:spacing w:line="360" w:lineRule="exact"/>
        <w:rPr>
          <w:rFonts w:ascii="Times New Roman" w:eastAsia="標楷體" w:hAnsi="Times New Roman"/>
          <w:bCs/>
          <w:szCs w:val="24"/>
        </w:rPr>
      </w:pPr>
      <w:r w:rsidRPr="00F61589">
        <w:rPr>
          <w:rFonts w:ascii="標楷體" w:eastAsia="標楷體" w:hAnsi="標楷體"/>
          <w:szCs w:val="24"/>
        </w:rPr>
        <w:t>九、您瞭解此一同意書符合個人資料保護法及相關法規之要求，且同意本處留存此同意書，供日後取出查驗。</w:t>
      </w:r>
      <w:r w:rsidRPr="00F61589">
        <w:rPr>
          <w:rFonts w:ascii="Times New Roman" w:eastAsia="標楷體" w:hAnsi="Times New Roman"/>
          <w:bCs/>
          <w:szCs w:val="24"/>
        </w:rPr>
        <w:t>個人資料之同意提供</w:t>
      </w:r>
    </w:p>
    <w:p w:rsidR="001A1BE9" w:rsidRPr="00F61589" w:rsidRDefault="001A1BE9" w:rsidP="001A1BE9">
      <w:pPr>
        <w:spacing w:line="360" w:lineRule="exact"/>
        <w:ind w:left="490" w:hangingChars="204" w:hanging="490"/>
        <w:rPr>
          <w:rFonts w:ascii="Times New Roman" w:eastAsia="標楷體" w:hAnsi="Times New Roman"/>
          <w:szCs w:val="24"/>
        </w:rPr>
      </w:pPr>
      <w:r w:rsidRPr="00F61589">
        <w:rPr>
          <w:rFonts w:ascii="Times New Roman" w:eastAsia="標楷體" w:hAnsi="Times New Roman"/>
          <w:szCs w:val="24"/>
        </w:rPr>
        <w:t>一、本人已充分知悉貴處上述告知事項。</w:t>
      </w:r>
    </w:p>
    <w:p w:rsidR="001A1BE9" w:rsidRPr="00F61589" w:rsidRDefault="001A1BE9" w:rsidP="001A1BE9">
      <w:pPr>
        <w:spacing w:line="360" w:lineRule="exact"/>
        <w:ind w:left="490" w:hangingChars="204" w:hanging="490"/>
        <w:rPr>
          <w:rFonts w:ascii="Times New Roman" w:eastAsia="標楷體" w:hAnsi="Times New Roman"/>
          <w:szCs w:val="24"/>
        </w:rPr>
      </w:pPr>
      <w:r w:rsidRPr="00F61589">
        <w:rPr>
          <w:rFonts w:ascii="Times New Roman" w:eastAsia="標楷體" w:hAnsi="Times New Roman"/>
          <w:szCs w:val="24"/>
        </w:rPr>
        <w:t>二、本人同意貴</w:t>
      </w:r>
      <w:r w:rsidRPr="00F61589">
        <w:rPr>
          <w:rFonts w:ascii="標楷體" w:eastAsia="標楷體" w:hAnsi="標楷體"/>
          <w:szCs w:val="24"/>
        </w:rPr>
        <w:t>處</w:t>
      </w:r>
      <w:r w:rsidRPr="00F61589">
        <w:rPr>
          <w:rFonts w:ascii="Times New Roman" w:eastAsia="標楷體" w:hAnsi="Times New Roman"/>
          <w:szCs w:val="24"/>
        </w:rPr>
        <w:t>蒐集、處理、利用本人之個人資料，以及其他公務機關請求行政協助目的之提供。</w:t>
      </w:r>
    </w:p>
    <w:p w:rsidR="001A1BE9" w:rsidRPr="00F61589" w:rsidRDefault="001A1BE9" w:rsidP="001A1BE9">
      <w:pPr>
        <w:spacing w:line="360" w:lineRule="exact"/>
        <w:ind w:left="490" w:hangingChars="204" w:hanging="490"/>
        <w:rPr>
          <w:rFonts w:ascii="Times New Roman" w:eastAsia="標楷體" w:hAnsi="Times New Roman"/>
          <w:szCs w:val="24"/>
        </w:rPr>
      </w:pPr>
      <w:r w:rsidRPr="00F61589">
        <w:rPr>
          <w:rFonts w:ascii="Times New Roman" w:eastAsia="標楷體" w:hAnsi="Times New Roman"/>
          <w:szCs w:val="24"/>
        </w:rPr>
        <w:t>三、本人同意貴處提供本人之個人資料於「</w:t>
      </w:r>
      <w:r w:rsidR="00004A39" w:rsidRPr="00F61589">
        <w:rPr>
          <w:rFonts w:ascii="標楷體" w:eastAsia="標楷體" w:hAnsi="標楷體" w:hint="eastAsia"/>
          <w:szCs w:val="24"/>
        </w:rPr>
        <w:t>推動城鄉新創產業發展</w:t>
      </w:r>
      <w:r w:rsidR="00004A39" w:rsidRPr="00F61589">
        <w:rPr>
          <w:rFonts w:ascii="標楷體" w:eastAsia="標楷體" w:hAnsi="標楷體"/>
          <w:szCs w:val="24"/>
        </w:rPr>
        <w:t>計畫</w:t>
      </w:r>
      <w:r w:rsidRPr="00F61589">
        <w:rPr>
          <w:rFonts w:ascii="Times New Roman" w:eastAsia="標楷體" w:hAnsi="Times New Roman"/>
          <w:szCs w:val="24"/>
        </w:rPr>
        <w:t>」及聯繫平臺予相關推動單位參考及諮詢。</w:t>
      </w:r>
    </w:p>
    <w:p w:rsidR="001A1BE9" w:rsidRPr="00F61589" w:rsidRDefault="001A1BE9" w:rsidP="001A1BE9">
      <w:pPr>
        <w:spacing w:line="360" w:lineRule="exact"/>
        <w:rPr>
          <w:rFonts w:ascii="Times New Roman" w:eastAsia="標楷體" w:hAnsi="Times New Roman"/>
        </w:rPr>
      </w:pPr>
      <w:r w:rsidRPr="00F61589">
        <w:rPr>
          <w:rFonts w:ascii="Times New Roman" w:eastAsia="標楷體" w:hAnsi="Times New Roman"/>
        </w:rPr>
        <w:t xml:space="preserve">                     </w:t>
      </w:r>
    </w:p>
    <w:p w:rsidR="001A1BE9" w:rsidRPr="00F61589" w:rsidRDefault="001A1BE9" w:rsidP="001A1BE9">
      <w:pPr>
        <w:spacing w:line="360" w:lineRule="exact"/>
        <w:jc w:val="right"/>
        <w:rPr>
          <w:rFonts w:ascii="Times New Roman" w:eastAsia="標楷體" w:hAnsi="Times New Roman"/>
        </w:rPr>
      </w:pPr>
      <w:r w:rsidRPr="00F61589">
        <w:rPr>
          <w:rFonts w:ascii="Times New Roman" w:eastAsia="標楷體" w:hAnsi="Times New Roman"/>
        </w:rPr>
        <w:t xml:space="preserve">                </w:t>
      </w:r>
      <w:r w:rsidRPr="00F61589">
        <w:rPr>
          <w:rFonts w:ascii="Times New Roman" w:eastAsia="標楷體" w:hAnsi="Times New Roman"/>
        </w:rPr>
        <w:t>立同意書人：</w:t>
      </w:r>
      <w:r w:rsidRPr="00F61589">
        <w:rPr>
          <w:rFonts w:ascii="Times New Roman" w:eastAsia="標楷體" w:hAnsi="Times New Roman"/>
        </w:rPr>
        <w:t>_____________________  (</w:t>
      </w:r>
      <w:r w:rsidRPr="00F61589">
        <w:rPr>
          <w:rFonts w:ascii="Times New Roman" w:eastAsia="標楷體" w:hAnsi="Times New Roman"/>
        </w:rPr>
        <w:t>簽名</w:t>
      </w:r>
      <w:r w:rsidRPr="00F61589">
        <w:rPr>
          <w:rFonts w:ascii="Times New Roman" w:eastAsia="標楷體" w:hAnsi="Times New Roman"/>
        </w:rPr>
        <w:t>)</w:t>
      </w:r>
    </w:p>
    <w:p w:rsidR="001303F0" w:rsidRPr="00F61589" w:rsidRDefault="001303F0" w:rsidP="001303F0">
      <w:pPr>
        <w:adjustRightInd w:val="0"/>
        <w:snapToGrid w:val="0"/>
        <w:spacing w:line="360" w:lineRule="auto"/>
        <w:ind w:rightChars="22" w:right="53"/>
        <w:outlineLvl w:val="1"/>
        <w:rPr>
          <w:rFonts w:ascii="Times New Roman" w:eastAsia="標楷體" w:hAnsi="Times New Roman"/>
        </w:rPr>
      </w:pPr>
    </w:p>
    <w:p w:rsidR="00D12789" w:rsidRPr="00F61589" w:rsidRDefault="001A1BE9" w:rsidP="001303F0">
      <w:pPr>
        <w:adjustRightInd w:val="0"/>
        <w:snapToGrid w:val="0"/>
        <w:spacing w:line="360" w:lineRule="auto"/>
        <w:ind w:rightChars="22" w:right="53"/>
        <w:outlineLvl w:val="1"/>
        <w:rPr>
          <w:rFonts w:ascii="標楷體" w:eastAsia="標楷體" w:hAnsi="標楷體"/>
          <w:sz w:val="28"/>
          <w:szCs w:val="28"/>
        </w:rPr>
      </w:pPr>
      <w:r w:rsidRPr="00F61589">
        <w:rPr>
          <w:rFonts w:ascii="Times New Roman" w:eastAsia="標楷體" w:hAnsi="Times New Roman"/>
        </w:rPr>
        <w:t>中華民國</w:t>
      </w:r>
      <w:r w:rsidRPr="00F61589">
        <w:rPr>
          <w:rFonts w:ascii="Times New Roman" w:eastAsia="標楷體" w:hAnsi="Times New Roman"/>
        </w:rPr>
        <w:t xml:space="preserve">   110   </w:t>
      </w:r>
      <w:r w:rsidRPr="00F61589">
        <w:rPr>
          <w:rFonts w:ascii="Times New Roman" w:eastAsia="標楷體" w:hAnsi="Times New Roman"/>
        </w:rPr>
        <w:t>年</w:t>
      </w:r>
      <w:r w:rsidRPr="00F61589">
        <w:rPr>
          <w:rFonts w:ascii="Times New Roman" w:eastAsia="標楷體" w:hAnsi="Times New Roman"/>
        </w:rPr>
        <w:t xml:space="preserve">      </w:t>
      </w:r>
      <w:r w:rsidRPr="00F61589">
        <w:rPr>
          <w:rFonts w:ascii="Times New Roman" w:eastAsia="標楷體" w:hAnsi="Times New Roman"/>
        </w:rPr>
        <w:t>月</w:t>
      </w:r>
      <w:r w:rsidRPr="00F61589">
        <w:rPr>
          <w:rFonts w:ascii="Times New Roman" w:eastAsia="標楷體" w:hAnsi="Times New Roman"/>
        </w:rPr>
        <w:t xml:space="preserve">      </w:t>
      </w:r>
      <w:r w:rsidRPr="00F61589">
        <w:rPr>
          <w:rFonts w:ascii="Times New Roman" w:eastAsia="標楷體" w:hAnsi="Times New Roman"/>
        </w:rPr>
        <w:t>日</w:t>
      </w:r>
    </w:p>
    <w:p w:rsidR="00D12789" w:rsidRPr="00F61589" w:rsidRDefault="00D12789" w:rsidP="0066205E">
      <w:pPr>
        <w:pStyle w:val="a3"/>
        <w:adjustRightInd w:val="0"/>
        <w:snapToGrid w:val="0"/>
        <w:spacing w:afterLines="50" w:after="180"/>
        <w:ind w:leftChars="0" w:left="862" w:rightChars="202" w:right="485"/>
        <w:outlineLvl w:val="1"/>
      </w:pPr>
    </w:p>
    <w:sectPr w:rsidR="00D12789" w:rsidRPr="00F61589" w:rsidSect="0083512F">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CB5" w:rsidRDefault="00D23CB5" w:rsidP="00112E45">
      <w:r>
        <w:separator/>
      </w:r>
    </w:p>
  </w:endnote>
  <w:endnote w:type="continuationSeparator" w:id="0">
    <w:p w:rsidR="00D23CB5" w:rsidRDefault="00D23CB5" w:rsidP="0011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325924"/>
      <w:docPartObj>
        <w:docPartGallery w:val="Page Numbers (Bottom of Page)"/>
        <w:docPartUnique/>
      </w:docPartObj>
    </w:sdtPr>
    <w:sdtEndPr/>
    <w:sdtContent>
      <w:p w:rsidR="00240666" w:rsidRDefault="00240666">
        <w:pPr>
          <w:pStyle w:val="a7"/>
          <w:jc w:val="center"/>
        </w:pPr>
        <w:r>
          <w:fldChar w:fldCharType="begin"/>
        </w:r>
        <w:r>
          <w:instrText>PAGE   \* MERGEFORMAT</w:instrText>
        </w:r>
        <w:r>
          <w:fldChar w:fldCharType="separate"/>
        </w:r>
        <w:r w:rsidR="004C7DA3" w:rsidRPr="004C7DA3">
          <w:rPr>
            <w:noProof/>
            <w:lang w:val="zh-TW"/>
          </w:rPr>
          <w:t>1</w:t>
        </w:r>
        <w:r>
          <w:fldChar w:fldCharType="end"/>
        </w:r>
      </w:p>
    </w:sdtContent>
  </w:sdt>
  <w:p w:rsidR="00240666" w:rsidRDefault="002406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CB5" w:rsidRDefault="00D23CB5" w:rsidP="00112E45">
      <w:r>
        <w:separator/>
      </w:r>
    </w:p>
  </w:footnote>
  <w:footnote w:type="continuationSeparator" w:id="0">
    <w:p w:rsidR="00D23CB5" w:rsidRDefault="00D23CB5" w:rsidP="0011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94B"/>
    <w:multiLevelType w:val="hybridMultilevel"/>
    <w:tmpl w:val="BCC422F6"/>
    <w:lvl w:ilvl="0" w:tplc="C76AC290">
      <w:start w:val="1"/>
      <w:numFmt w:val="decimal"/>
      <w:suff w:val="nothing"/>
      <w:lvlText w:val="%1."/>
      <w:lvlJc w:val="left"/>
      <w:pPr>
        <w:ind w:left="1385" w:hanging="480"/>
      </w:pPr>
      <w:rPr>
        <w:rFonts w:hint="eastAsia"/>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01653417"/>
    <w:multiLevelType w:val="hybridMultilevel"/>
    <w:tmpl w:val="B100EC80"/>
    <w:lvl w:ilvl="0" w:tplc="C76AC29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7532D97"/>
    <w:multiLevelType w:val="multilevel"/>
    <w:tmpl w:val="59D4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D011C"/>
    <w:multiLevelType w:val="multilevel"/>
    <w:tmpl w:val="88C8E27E"/>
    <w:lvl w:ilvl="0">
      <w:start w:val="1"/>
      <w:numFmt w:val="decimal"/>
      <w:suff w:val="nothing"/>
      <w:lvlText w:val="%1."/>
      <w:lvlJc w:val="left"/>
      <w:pPr>
        <w:ind w:left="1669" w:hanging="480"/>
      </w:pPr>
      <w:rPr>
        <w:rFonts w:ascii="Times New Roman" w:eastAsia="標楷體" w:hAnsi="Times New Roman" w:cs="Times New Roman"/>
        <w:sz w:val="28"/>
        <w:szCs w:val="28"/>
      </w:rPr>
    </w:lvl>
    <w:lvl w:ilvl="1">
      <w:start w:val="1"/>
      <w:numFmt w:val="ideographTraditional"/>
      <w:lvlText w:val="%2、"/>
      <w:lvlJc w:val="left"/>
      <w:pPr>
        <w:ind w:left="2149" w:hanging="48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4" w15:restartNumberingAfterBreak="0">
    <w:nsid w:val="0D261A6C"/>
    <w:multiLevelType w:val="hybridMultilevel"/>
    <w:tmpl w:val="A13867BE"/>
    <w:lvl w:ilvl="0" w:tplc="C76AC29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F585A88"/>
    <w:multiLevelType w:val="hybridMultilevel"/>
    <w:tmpl w:val="CAB0730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3" w:tentative="1">
      <w:start w:val="1"/>
      <w:numFmt w:val="bullet"/>
      <w:lvlText w:val=""/>
      <w:lvlJc w:val="left"/>
      <w:pPr>
        <w:ind w:left="-480" w:hanging="480"/>
      </w:pPr>
      <w:rPr>
        <w:rFonts w:ascii="Wingdings" w:hAnsi="Wingdings" w:hint="default"/>
      </w:rPr>
    </w:lvl>
    <w:lvl w:ilvl="5" w:tplc="04090005" w:tentative="1">
      <w:start w:val="1"/>
      <w:numFmt w:val="bullet"/>
      <w:lvlText w:val=""/>
      <w:lvlJc w:val="left"/>
      <w:pPr>
        <w:ind w:left="0" w:hanging="480"/>
      </w:pPr>
      <w:rPr>
        <w:rFonts w:ascii="Wingdings" w:hAnsi="Wingdings" w:hint="default"/>
      </w:rPr>
    </w:lvl>
    <w:lvl w:ilvl="6" w:tplc="04090001" w:tentative="1">
      <w:start w:val="1"/>
      <w:numFmt w:val="bullet"/>
      <w:lvlText w:val=""/>
      <w:lvlJc w:val="left"/>
      <w:pPr>
        <w:ind w:left="480" w:hanging="480"/>
      </w:pPr>
      <w:rPr>
        <w:rFonts w:ascii="Wingdings" w:hAnsi="Wingdings" w:hint="default"/>
      </w:rPr>
    </w:lvl>
    <w:lvl w:ilvl="7" w:tplc="04090003" w:tentative="1">
      <w:start w:val="1"/>
      <w:numFmt w:val="bullet"/>
      <w:lvlText w:val=""/>
      <w:lvlJc w:val="left"/>
      <w:pPr>
        <w:ind w:left="960" w:hanging="480"/>
      </w:pPr>
      <w:rPr>
        <w:rFonts w:ascii="Wingdings" w:hAnsi="Wingdings" w:hint="default"/>
      </w:rPr>
    </w:lvl>
    <w:lvl w:ilvl="8" w:tplc="04090005" w:tentative="1">
      <w:start w:val="1"/>
      <w:numFmt w:val="bullet"/>
      <w:lvlText w:val=""/>
      <w:lvlJc w:val="left"/>
      <w:pPr>
        <w:ind w:left="1440" w:hanging="480"/>
      </w:pPr>
      <w:rPr>
        <w:rFonts w:ascii="Wingdings" w:hAnsi="Wingdings" w:hint="default"/>
      </w:rPr>
    </w:lvl>
  </w:abstractNum>
  <w:abstractNum w:abstractNumId="6" w15:restartNumberingAfterBreak="0">
    <w:nsid w:val="0FC10B72"/>
    <w:multiLevelType w:val="hybridMultilevel"/>
    <w:tmpl w:val="ADE0F1AE"/>
    <w:lvl w:ilvl="0" w:tplc="3238DB76">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08B"/>
    <w:multiLevelType w:val="hybridMultilevel"/>
    <w:tmpl w:val="9CFCFF52"/>
    <w:lvl w:ilvl="0" w:tplc="329CEED6">
      <w:start w:val="2"/>
      <w:numFmt w:val="taiwaneseCountingThousand"/>
      <w:suff w:val="nothing"/>
      <w:lvlText w:val="(%1)"/>
      <w:lvlJc w:val="left"/>
      <w:pPr>
        <w:ind w:left="960" w:hanging="480"/>
      </w:pPr>
      <w:rPr>
        <w:rFonts w:hint="default"/>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15:restartNumberingAfterBreak="0">
    <w:nsid w:val="11785506"/>
    <w:multiLevelType w:val="hybridMultilevel"/>
    <w:tmpl w:val="0E5C1EE8"/>
    <w:lvl w:ilvl="0" w:tplc="52AE50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E11F64"/>
    <w:multiLevelType w:val="hybridMultilevel"/>
    <w:tmpl w:val="692AF880"/>
    <w:lvl w:ilvl="0" w:tplc="285CB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753ABD"/>
    <w:multiLevelType w:val="hybridMultilevel"/>
    <w:tmpl w:val="14EE7674"/>
    <w:lvl w:ilvl="0" w:tplc="D41E3EBA">
      <w:start w:val="1"/>
      <w:numFmt w:val="taiwaneseCountingThousand"/>
      <w:lvlText w:val="%1、"/>
      <w:lvlJc w:val="left"/>
      <w:pPr>
        <w:ind w:left="480" w:hanging="480"/>
      </w:pPr>
      <w:rPr>
        <w:rFonts w:ascii="標楷體" w:eastAsia="標楷體" w:hAnsi="標楷體"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920C99"/>
    <w:multiLevelType w:val="hybridMultilevel"/>
    <w:tmpl w:val="B100EC80"/>
    <w:lvl w:ilvl="0" w:tplc="C76AC29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5A939C5"/>
    <w:multiLevelType w:val="hybridMultilevel"/>
    <w:tmpl w:val="CA76AF64"/>
    <w:lvl w:ilvl="0" w:tplc="80FCE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4004D3"/>
    <w:multiLevelType w:val="hybridMultilevel"/>
    <w:tmpl w:val="FAA2D4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F007F90"/>
    <w:multiLevelType w:val="hybridMultilevel"/>
    <w:tmpl w:val="692AF880"/>
    <w:lvl w:ilvl="0" w:tplc="285CB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CE626C"/>
    <w:multiLevelType w:val="hybridMultilevel"/>
    <w:tmpl w:val="2214B682"/>
    <w:lvl w:ilvl="0" w:tplc="4C4C4DE2">
      <w:start w:val="1"/>
      <w:numFmt w:val="bullet"/>
      <w:lvlText w:val=""/>
      <w:lvlJc w:val="left"/>
      <w:pPr>
        <w:tabs>
          <w:tab w:val="num" w:pos="720"/>
        </w:tabs>
        <w:ind w:left="720" w:hanging="360"/>
      </w:pPr>
      <w:rPr>
        <w:rFonts w:ascii="Wingdings" w:hAnsi="Wingdings" w:hint="default"/>
      </w:rPr>
    </w:lvl>
    <w:lvl w:ilvl="1" w:tplc="2DA6C7E2" w:tentative="1">
      <w:start w:val="1"/>
      <w:numFmt w:val="bullet"/>
      <w:lvlText w:val=""/>
      <w:lvlJc w:val="left"/>
      <w:pPr>
        <w:tabs>
          <w:tab w:val="num" w:pos="1440"/>
        </w:tabs>
        <w:ind w:left="1440" w:hanging="360"/>
      </w:pPr>
      <w:rPr>
        <w:rFonts w:ascii="Wingdings" w:hAnsi="Wingdings" w:hint="default"/>
      </w:rPr>
    </w:lvl>
    <w:lvl w:ilvl="2" w:tplc="E0C445F4" w:tentative="1">
      <w:start w:val="1"/>
      <w:numFmt w:val="bullet"/>
      <w:lvlText w:val=""/>
      <w:lvlJc w:val="left"/>
      <w:pPr>
        <w:tabs>
          <w:tab w:val="num" w:pos="2160"/>
        </w:tabs>
        <w:ind w:left="2160" w:hanging="360"/>
      </w:pPr>
      <w:rPr>
        <w:rFonts w:ascii="Wingdings" w:hAnsi="Wingdings" w:hint="default"/>
      </w:rPr>
    </w:lvl>
    <w:lvl w:ilvl="3" w:tplc="129A1470" w:tentative="1">
      <w:start w:val="1"/>
      <w:numFmt w:val="bullet"/>
      <w:lvlText w:val=""/>
      <w:lvlJc w:val="left"/>
      <w:pPr>
        <w:tabs>
          <w:tab w:val="num" w:pos="2880"/>
        </w:tabs>
        <w:ind w:left="2880" w:hanging="360"/>
      </w:pPr>
      <w:rPr>
        <w:rFonts w:ascii="Wingdings" w:hAnsi="Wingdings" w:hint="default"/>
      </w:rPr>
    </w:lvl>
    <w:lvl w:ilvl="4" w:tplc="90B298F0" w:tentative="1">
      <w:start w:val="1"/>
      <w:numFmt w:val="bullet"/>
      <w:lvlText w:val=""/>
      <w:lvlJc w:val="left"/>
      <w:pPr>
        <w:tabs>
          <w:tab w:val="num" w:pos="3600"/>
        </w:tabs>
        <w:ind w:left="3600" w:hanging="360"/>
      </w:pPr>
      <w:rPr>
        <w:rFonts w:ascii="Wingdings" w:hAnsi="Wingdings" w:hint="default"/>
      </w:rPr>
    </w:lvl>
    <w:lvl w:ilvl="5" w:tplc="AD540962" w:tentative="1">
      <w:start w:val="1"/>
      <w:numFmt w:val="bullet"/>
      <w:lvlText w:val=""/>
      <w:lvlJc w:val="left"/>
      <w:pPr>
        <w:tabs>
          <w:tab w:val="num" w:pos="4320"/>
        </w:tabs>
        <w:ind w:left="4320" w:hanging="360"/>
      </w:pPr>
      <w:rPr>
        <w:rFonts w:ascii="Wingdings" w:hAnsi="Wingdings" w:hint="default"/>
      </w:rPr>
    </w:lvl>
    <w:lvl w:ilvl="6" w:tplc="74CACE5A" w:tentative="1">
      <w:start w:val="1"/>
      <w:numFmt w:val="bullet"/>
      <w:lvlText w:val=""/>
      <w:lvlJc w:val="left"/>
      <w:pPr>
        <w:tabs>
          <w:tab w:val="num" w:pos="5040"/>
        </w:tabs>
        <w:ind w:left="5040" w:hanging="360"/>
      </w:pPr>
      <w:rPr>
        <w:rFonts w:ascii="Wingdings" w:hAnsi="Wingdings" w:hint="default"/>
      </w:rPr>
    </w:lvl>
    <w:lvl w:ilvl="7" w:tplc="0AD28F10" w:tentative="1">
      <w:start w:val="1"/>
      <w:numFmt w:val="bullet"/>
      <w:lvlText w:val=""/>
      <w:lvlJc w:val="left"/>
      <w:pPr>
        <w:tabs>
          <w:tab w:val="num" w:pos="5760"/>
        </w:tabs>
        <w:ind w:left="5760" w:hanging="360"/>
      </w:pPr>
      <w:rPr>
        <w:rFonts w:ascii="Wingdings" w:hAnsi="Wingdings" w:hint="default"/>
      </w:rPr>
    </w:lvl>
    <w:lvl w:ilvl="8" w:tplc="D8C8FE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170E26"/>
    <w:multiLevelType w:val="hybridMultilevel"/>
    <w:tmpl w:val="A538DCFE"/>
    <w:lvl w:ilvl="0" w:tplc="C76AC29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65E2D06"/>
    <w:multiLevelType w:val="hybridMultilevel"/>
    <w:tmpl w:val="B28AF42C"/>
    <w:lvl w:ilvl="0" w:tplc="6BE47F30">
      <w:start w:val="1"/>
      <w:numFmt w:val="lowerLetter"/>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8" w15:restartNumberingAfterBreak="0">
    <w:nsid w:val="26972B1F"/>
    <w:multiLevelType w:val="hybridMultilevel"/>
    <w:tmpl w:val="1B9CB318"/>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9" w15:restartNumberingAfterBreak="0">
    <w:nsid w:val="28DD6107"/>
    <w:multiLevelType w:val="hybridMultilevel"/>
    <w:tmpl w:val="10BEC30C"/>
    <w:lvl w:ilvl="0" w:tplc="444456CA">
      <w:start w:val="1"/>
      <w:numFmt w:val="ideographLegalTraditional"/>
      <w:lvlText w:val="%1、"/>
      <w:lvlJc w:val="left"/>
      <w:pPr>
        <w:ind w:left="720" w:hanging="720"/>
      </w:pPr>
      <w:rPr>
        <w:rFonts w:ascii="標楷體" w:eastAsia="標楷體" w:hAnsi="標楷體" w:cs="Times New Roman" w:hint="default"/>
        <w:b/>
        <w:sz w:val="28"/>
        <w:szCs w:val="28"/>
        <w:lang w:val="en-US"/>
      </w:rPr>
    </w:lvl>
    <w:lvl w:ilvl="1" w:tplc="87CE7C9C">
      <w:start w:val="1"/>
      <w:numFmt w:val="taiwaneseCountingThousand"/>
      <w:lvlText w:val="(%2)"/>
      <w:lvlJc w:val="left"/>
      <w:pPr>
        <w:ind w:left="930" w:hanging="45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A21302"/>
    <w:multiLevelType w:val="hybridMultilevel"/>
    <w:tmpl w:val="8DA0B55E"/>
    <w:lvl w:ilvl="0" w:tplc="EB363F44">
      <w:start w:val="1"/>
      <w:numFmt w:val="taiwaneseCountingThousand"/>
      <w:suff w:val="nothing"/>
      <w:lvlText w:val="(%1)"/>
      <w:lvlJc w:val="left"/>
      <w:pPr>
        <w:ind w:left="960" w:hanging="48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2CF913E8"/>
    <w:multiLevelType w:val="hybridMultilevel"/>
    <w:tmpl w:val="4DA88EC4"/>
    <w:lvl w:ilvl="0" w:tplc="8BA826C4">
      <w:start w:val="1"/>
      <w:numFmt w:val="upperLetter"/>
      <w:lvlText w:val="%1."/>
      <w:lvlJc w:val="left"/>
      <w:pPr>
        <w:ind w:left="2160" w:hanging="360"/>
      </w:pPr>
      <w:rPr>
        <w:rFonts w:ascii="Times New Roman" w:hAnsi="Times New Roman" w:cs="Times New Roman"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2" w15:restartNumberingAfterBreak="0">
    <w:nsid w:val="2D9F735D"/>
    <w:multiLevelType w:val="hybridMultilevel"/>
    <w:tmpl w:val="14F43C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E8D11D0"/>
    <w:multiLevelType w:val="hybridMultilevel"/>
    <w:tmpl w:val="2A1CCBCE"/>
    <w:lvl w:ilvl="0" w:tplc="9306B2EA">
      <w:start w:val="1"/>
      <w:numFmt w:val="taiwaneseCountingThousand"/>
      <w:suff w:val="nothing"/>
      <w:lvlText w:val="(%1)"/>
      <w:lvlJc w:val="left"/>
      <w:pPr>
        <w:ind w:left="960" w:hanging="480"/>
      </w:pPr>
      <w:rPr>
        <w:rFonts w:hint="default"/>
        <w:b w:val="0"/>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24" w15:restartNumberingAfterBreak="0">
    <w:nsid w:val="31AA0C94"/>
    <w:multiLevelType w:val="hybridMultilevel"/>
    <w:tmpl w:val="6844852E"/>
    <w:lvl w:ilvl="0" w:tplc="CEEE3570">
      <w:start w:val="1"/>
      <w:numFmt w:val="bullet"/>
      <w:lvlText w:val=""/>
      <w:lvlJc w:val="left"/>
      <w:pPr>
        <w:tabs>
          <w:tab w:val="num" w:pos="720"/>
        </w:tabs>
        <w:ind w:left="720" w:hanging="360"/>
      </w:pPr>
      <w:rPr>
        <w:rFonts w:ascii="Wingdings" w:hAnsi="Wingdings" w:hint="default"/>
      </w:rPr>
    </w:lvl>
    <w:lvl w:ilvl="1" w:tplc="90CEC4EE" w:tentative="1">
      <w:start w:val="1"/>
      <w:numFmt w:val="bullet"/>
      <w:lvlText w:val=""/>
      <w:lvlJc w:val="left"/>
      <w:pPr>
        <w:tabs>
          <w:tab w:val="num" w:pos="1440"/>
        </w:tabs>
        <w:ind w:left="1440" w:hanging="360"/>
      </w:pPr>
      <w:rPr>
        <w:rFonts w:ascii="Wingdings" w:hAnsi="Wingdings" w:hint="default"/>
      </w:rPr>
    </w:lvl>
    <w:lvl w:ilvl="2" w:tplc="91C23818" w:tentative="1">
      <w:start w:val="1"/>
      <w:numFmt w:val="bullet"/>
      <w:lvlText w:val=""/>
      <w:lvlJc w:val="left"/>
      <w:pPr>
        <w:tabs>
          <w:tab w:val="num" w:pos="2160"/>
        </w:tabs>
        <w:ind w:left="2160" w:hanging="360"/>
      </w:pPr>
      <w:rPr>
        <w:rFonts w:ascii="Wingdings" w:hAnsi="Wingdings" w:hint="default"/>
      </w:rPr>
    </w:lvl>
    <w:lvl w:ilvl="3" w:tplc="505E9058" w:tentative="1">
      <w:start w:val="1"/>
      <w:numFmt w:val="bullet"/>
      <w:lvlText w:val=""/>
      <w:lvlJc w:val="left"/>
      <w:pPr>
        <w:tabs>
          <w:tab w:val="num" w:pos="2880"/>
        </w:tabs>
        <w:ind w:left="2880" w:hanging="360"/>
      </w:pPr>
      <w:rPr>
        <w:rFonts w:ascii="Wingdings" w:hAnsi="Wingdings" w:hint="default"/>
      </w:rPr>
    </w:lvl>
    <w:lvl w:ilvl="4" w:tplc="F71C76BC" w:tentative="1">
      <w:start w:val="1"/>
      <w:numFmt w:val="bullet"/>
      <w:lvlText w:val=""/>
      <w:lvlJc w:val="left"/>
      <w:pPr>
        <w:tabs>
          <w:tab w:val="num" w:pos="3600"/>
        </w:tabs>
        <w:ind w:left="3600" w:hanging="360"/>
      </w:pPr>
      <w:rPr>
        <w:rFonts w:ascii="Wingdings" w:hAnsi="Wingdings" w:hint="default"/>
      </w:rPr>
    </w:lvl>
    <w:lvl w:ilvl="5" w:tplc="7FA2ED46" w:tentative="1">
      <w:start w:val="1"/>
      <w:numFmt w:val="bullet"/>
      <w:lvlText w:val=""/>
      <w:lvlJc w:val="left"/>
      <w:pPr>
        <w:tabs>
          <w:tab w:val="num" w:pos="4320"/>
        </w:tabs>
        <w:ind w:left="4320" w:hanging="360"/>
      </w:pPr>
      <w:rPr>
        <w:rFonts w:ascii="Wingdings" w:hAnsi="Wingdings" w:hint="default"/>
      </w:rPr>
    </w:lvl>
    <w:lvl w:ilvl="6" w:tplc="26167A1A" w:tentative="1">
      <w:start w:val="1"/>
      <w:numFmt w:val="bullet"/>
      <w:lvlText w:val=""/>
      <w:lvlJc w:val="left"/>
      <w:pPr>
        <w:tabs>
          <w:tab w:val="num" w:pos="5040"/>
        </w:tabs>
        <w:ind w:left="5040" w:hanging="360"/>
      </w:pPr>
      <w:rPr>
        <w:rFonts w:ascii="Wingdings" w:hAnsi="Wingdings" w:hint="default"/>
      </w:rPr>
    </w:lvl>
    <w:lvl w:ilvl="7" w:tplc="AD82EA00" w:tentative="1">
      <w:start w:val="1"/>
      <w:numFmt w:val="bullet"/>
      <w:lvlText w:val=""/>
      <w:lvlJc w:val="left"/>
      <w:pPr>
        <w:tabs>
          <w:tab w:val="num" w:pos="5760"/>
        </w:tabs>
        <w:ind w:left="5760" w:hanging="360"/>
      </w:pPr>
      <w:rPr>
        <w:rFonts w:ascii="Wingdings" w:hAnsi="Wingdings" w:hint="default"/>
      </w:rPr>
    </w:lvl>
    <w:lvl w:ilvl="8" w:tplc="8D68372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2420A"/>
    <w:multiLevelType w:val="hybridMultilevel"/>
    <w:tmpl w:val="F1DAD91E"/>
    <w:lvl w:ilvl="0" w:tplc="DCC281D2">
      <w:start w:val="1"/>
      <w:numFmt w:val="taiwaneseCountingThousand"/>
      <w:suff w:val="nothing"/>
      <w:lvlText w:val="(%1)"/>
      <w:lvlJc w:val="left"/>
      <w:pPr>
        <w:ind w:left="960" w:hanging="48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35B34216"/>
    <w:multiLevelType w:val="hybridMultilevel"/>
    <w:tmpl w:val="B28AF42C"/>
    <w:lvl w:ilvl="0" w:tplc="6BE47F30">
      <w:start w:val="1"/>
      <w:numFmt w:val="lowerLetter"/>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7" w15:restartNumberingAfterBreak="0">
    <w:nsid w:val="36C721A3"/>
    <w:multiLevelType w:val="hybridMultilevel"/>
    <w:tmpl w:val="A13867BE"/>
    <w:lvl w:ilvl="0" w:tplc="C76AC29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37E46883"/>
    <w:multiLevelType w:val="hybridMultilevel"/>
    <w:tmpl w:val="A71693AA"/>
    <w:lvl w:ilvl="0" w:tplc="56A0A4C2">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17331A"/>
    <w:multiLevelType w:val="hybridMultilevel"/>
    <w:tmpl w:val="333E3D0C"/>
    <w:lvl w:ilvl="0" w:tplc="F7CAAC96">
      <w:start w:val="1"/>
      <w:numFmt w:val="taiwaneseCountingThousand"/>
      <w:lvlText w:val="(%1)"/>
      <w:lvlJc w:val="left"/>
      <w:pPr>
        <w:ind w:left="1342" w:hanging="480"/>
      </w:pPr>
      <w:rPr>
        <w:rFonts w:ascii="標楷體" w:eastAsia="標楷體" w:hAnsi="標楷體" w:cs="Times New Roman"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F0B3FA8"/>
    <w:multiLevelType w:val="hybridMultilevel"/>
    <w:tmpl w:val="919C8B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F694E8D"/>
    <w:multiLevelType w:val="hybridMultilevel"/>
    <w:tmpl w:val="584491A6"/>
    <w:lvl w:ilvl="0" w:tplc="FEE40D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2" w15:restartNumberingAfterBreak="0">
    <w:nsid w:val="4D870727"/>
    <w:multiLevelType w:val="hybridMultilevel"/>
    <w:tmpl w:val="68786162"/>
    <w:lvl w:ilvl="0" w:tplc="91921008">
      <w:start w:val="1"/>
      <w:numFmt w:val="taiwaneseCountingThousand"/>
      <w:suff w:val="nothing"/>
      <w:lvlText w:val="(%1)"/>
      <w:lvlJc w:val="left"/>
      <w:pPr>
        <w:ind w:left="960" w:hanging="480"/>
      </w:pPr>
      <w:rPr>
        <w:rFonts w:hint="default"/>
        <w:b w:val="0"/>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4EE156CE"/>
    <w:multiLevelType w:val="hybridMultilevel"/>
    <w:tmpl w:val="4DA88EC4"/>
    <w:lvl w:ilvl="0" w:tplc="8BA826C4">
      <w:start w:val="1"/>
      <w:numFmt w:val="upperLetter"/>
      <w:lvlText w:val="%1."/>
      <w:lvlJc w:val="left"/>
      <w:pPr>
        <w:ind w:left="2160" w:hanging="360"/>
      </w:pPr>
      <w:rPr>
        <w:rFonts w:ascii="Times New Roman" w:hAnsi="Times New Roman" w:cs="Times New Roman"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4" w15:restartNumberingAfterBreak="0">
    <w:nsid w:val="4F647DC1"/>
    <w:multiLevelType w:val="hybridMultilevel"/>
    <w:tmpl w:val="A538DCFE"/>
    <w:lvl w:ilvl="0" w:tplc="C76AC29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0D65B2E"/>
    <w:multiLevelType w:val="hybridMultilevel"/>
    <w:tmpl w:val="A2F892A8"/>
    <w:lvl w:ilvl="0" w:tplc="9EEEA33A">
      <w:start w:val="1"/>
      <w:numFmt w:val="decimalEnclosedCircle"/>
      <w:lvlText w:val="%1"/>
      <w:lvlJc w:val="left"/>
      <w:pPr>
        <w:ind w:left="144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1196235"/>
    <w:multiLevelType w:val="hybridMultilevel"/>
    <w:tmpl w:val="93627B74"/>
    <w:lvl w:ilvl="0" w:tplc="71761CB6">
      <w:start w:val="1"/>
      <w:numFmt w:val="upperLetter"/>
      <w:lvlText w:val="%1."/>
      <w:lvlJc w:val="left"/>
      <w:pPr>
        <w:ind w:left="1800" w:hanging="36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53EE279A"/>
    <w:multiLevelType w:val="hybridMultilevel"/>
    <w:tmpl w:val="B100EC80"/>
    <w:lvl w:ilvl="0" w:tplc="C76AC29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54E76FE1"/>
    <w:multiLevelType w:val="hybridMultilevel"/>
    <w:tmpl w:val="1B9CB318"/>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9" w15:restartNumberingAfterBreak="0">
    <w:nsid w:val="586A2E3B"/>
    <w:multiLevelType w:val="hybridMultilevel"/>
    <w:tmpl w:val="A2F892A8"/>
    <w:lvl w:ilvl="0" w:tplc="9EEEA33A">
      <w:start w:val="1"/>
      <w:numFmt w:val="decimalEnclosedCircle"/>
      <w:lvlText w:val="%1"/>
      <w:lvlJc w:val="left"/>
      <w:pPr>
        <w:ind w:left="144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A1F2453"/>
    <w:multiLevelType w:val="hybridMultilevel"/>
    <w:tmpl w:val="9BA6B9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C57261"/>
    <w:multiLevelType w:val="hybridMultilevel"/>
    <w:tmpl w:val="B1045EC2"/>
    <w:lvl w:ilvl="0" w:tplc="B7D6451C">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2" w15:restartNumberingAfterBreak="0">
    <w:nsid w:val="60561834"/>
    <w:multiLevelType w:val="hybridMultilevel"/>
    <w:tmpl w:val="707CA5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0C05FEF"/>
    <w:multiLevelType w:val="hybridMultilevel"/>
    <w:tmpl w:val="DFFA1408"/>
    <w:lvl w:ilvl="0" w:tplc="1C240D26">
      <w:start w:val="1"/>
      <w:numFmt w:val="taiwaneseCountingThousand"/>
      <w:suff w:val="nothing"/>
      <w:lvlText w:val="(%1)"/>
      <w:lvlJc w:val="left"/>
      <w:pPr>
        <w:ind w:left="960" w:hanging="48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65595E44"/>
    <w:multiLevelType w:val="hybridMultilevel"/>
    <w:tmpl w:val="3DC07A6A"/>
    <w:lvl w:ilvl="0" w:tplc="13806F52">
      <w:start w:val="1"/>
      <w:numFmt w:val="upperLetter"/>
      <w:lvlText w:val="%1."/>
      <w:lvlJc w:val="left"/>
      <w:pPr>
        <w:ind w:left="2320" w:hanging="480"/>
      </w:pPr>
      <w:rPr>
        <w:b/>
      </w:rPr>
    </w:lvl>
    <w:lvl w:ilvl="1" w:tplc="C9348D60">
      <w:start w:val="1"/>
      <w:numFmt w:val="upperLetter"/>
      <w:lvlText w:val="(%2)"/>
      <w:lvlJc w:val="left"/>
      <w:pPr>
        <w:ind w:left="2800" w:hanging="480"/>
      </w:pPr>
      <w:rPr>
        <w:rFonts w:hint="eastAsia"/>
        <w:b/>
      </w:rPr>
    </w:lvl>
    <w:lvl w:ilvl="2" w:tplc="0409001B" w:tentative="1">
      <w:start w:val="1"/>
      <w:numFmt w:val="lowerRoman"/>
      <w:lvlText w:val="%3."/>
      <w:lvlJc w:val="right"/>
      <w:pPr>
        <w:ind w:left="3280" w:hanging="480"/>
      </w:pPr>
    </w:lvl>
    <w:lvl w:ilvl="3" w:tplc="0409000F" w:tentative="1">
      <w:start w:val="1"/>
      <w:numFmt w:val="decimal"/>
      <w:lvlText w:val="%4."/>
      <w:lvlJc w:val="left"/>
      <w:pPr>
        <w:ind w:left="3760" w:hanging="480"/>
      </w:pPr>
    </w:lvl>
    <w:lvl w:ilvl="4" w:tplc="04090019" w:tentative="1">
      <w:start w:val="1"/>
      <w:numFmt w:val="ideographTraditional"/>
      <w:lvlText w:val="%5、"/>
      <w:lvlJc w:val="left"/>
      <w:pPr>
        <w:ind w:left="4240" w:hanging="480"/>
      </w:pPr>
    </w:lvl>
    <w:lvl w:ilvl="5" w:tplc="0409001B" w:tentative="1">
      <w:start w:val="1"/>
      <w:numFmt w:val="lowerRoman"/>
      <w:lvlText w:val="%6."/>
      <w:lvlJc w:val="right"/>
      <w:pPr>
        <w:ind w:left="4720" w:hanging="480"/>
      </w:pPr>
    </w:lvl>
    <w:lvl w:ilvl="6" w:tplc="0409000F" w:tentative="1">
      <w:start w:val="1"/>
      <w:numFmt w:val="decimal"/>
      <w:lvlText w:val="%7."/>
      <w:lvlJc w:val="left"/>
      <w:pPr>
        <w:ind w:left="5200" w:hanging="480"/>
      </w:pPr>
    </w:lvl>
    <w:lvl w:ilvl="7" w:tplc="04090019" w:tentative="1">
      <w:start w:val="1"/>
      <w:numFmt w:val="ideographTraditional"/>
      <w:lvlText w:val="%8、"/>
      <w:lvlJc w:val="left"/>
      <w:pPr>
        <w:ind w:left="5680" w:hanging="480"/>
      </w:pPr>
    </w:lvl>
    <w:lvl w:ilvl="8" w:tplc="0409001B" w:tentative="1">
      <w:start w:val="1"/>
      <w:numFmt w:val="lowerRoman"/>
      <w:lvlText w:val="%9."/>
      <w:lvlJc w:val="right"/>
      <w:pPr>
        <w:ind w:left="6160" w:hanging="480"/>
      </w:pPr>
    </w:lvl>
  </w:abstractNum>
  <w:abstractNum w:abstractNumId="45" w15:restartNumberingAfterBreak="0">
    <w:nsid w:val="65DB4111"/>
    <w:multiLevelType w:val="hybridMultilevel"/>
    <w:tmpl w:val="93627B74"/>
    <w:lvl w:ilvl="0" w:tplc="71761CB6">
      <w:start w:val="1"/>
      <w:numFmt w:val="upperLetter"/>
      <w:lvlText w:val="%1."/>
      <w:lvlJc w:val="left"/>
      <w:pPr>
        <w:ind w:left="1800" w:hanging="36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689E3A1F"/>
    <w:multiLevelType w:val="hybridMultilevel"/>
    <w:tmpl w:val="850CA536"/>
    <w:lvl w:ilvl="0" w:tplc="8FBA5D18">
      <w:start w:val="1"/>
      <w:numFmt w:val="taiwaneseCountingThousand"/>
      <w:lvlText w:val="%1、"/>
      <w:lvlJc w:val="left"/>
      <w:pPr>
        <w:ind w:left="862" w:hanging="72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7" w15:restartNumberingAfterBreak="0">
    <w:nsid w:val="743D0FD1"/>
    <w:multiLevelType w:val="hybridMultilevel"/>
    <w:tmpl w:val="707CA5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6"/>
  </w:num>
  <w:num w:numId="3">
    <w:abstractNumId w:val="46"/>
  </w:num>
  <w:num w:numId="4">
    <w:abstractNumId w:val="29"/>
  </w:num>
  <w:num w:numId="5">
    <w:abstractNumId w:val="42"/>
  </w:num>
  <w:num w:numId="6">
    <w:abstractNumId w:val="40"/>
  </w:num>
  <w:num w:numId="7">
    <w:abstractNumId w:val="47"/>
  </w:num>
  <w:num w:numId="8">
    <w:abstractNumId w:val="31"/>
  </w:num>
  <w:num w:numId="9">
    <w:abstractNumId w:val="8"/>
  </w:num>
  <w:num w:numId="10">
    <w:abstractNumId w:val="25"/>
  </w:num>
  <w:num w:numId="11">
    <w:abstractNumId w:val="43"/>
  </w:num>
  <w:num w:numId="12">
    <w:abstractNumId w:val="20"/>
  </w:num>
  <w:num w:numId="13">
    <w:abstractNumId w:val="32"/>
  </w:num>
  <w:num w:numId="14">
    <w:abstractNumId w:val="16"/>
  </w:num>
  <w:num w:numId="15">
    <w:abstractNumId w:val="7"/>
  </w:num>
  <w:num w:numId="16">
    <w:abstractNumId w:val="1"/>
  </w:num>
  <w:num w:numId="17">
    <w:abstractNumId w:val="34"/>
  </w:num>
  <w:num w:numId="18">
    <w:abstractNumId w:val="0"/>
  </w:num>
  <w:num w:numId="19">
    <w:abstractNumId w:val="23"/>
  </w:num>
  <w:num w:numId="20">
    <w:abstractNumId w:val="3"/>
  </w:num>
  <w:num w:numId="21">
    <w:abstractNumId w:val="4"/>
  </w:num>
  <w:num w:numId="22">
    <w:abstractNumId w:val="27"/>
  </w:num>
  <w:num w:numId="23">
    <w:abstractNumId w:val="19"/>
  </w:num>
  <w:num w:numId="24">
    <w:abstractNumId w:val="10"/>
  </w:num>
  <w:num w:numId="25">
    <w:abstractNumId w:val="12"/>
  </w:num>
  <w:num w:numId="26">
    <w:abstractNumId w:val="11"/>
  </w:num>
  <w:num w:numId="27">
    <w:abstractNumId w:val="9"/>
  </w:num>
  <w:num w:numId="28">
    <w:abstractNumId w:val="14"/>
  </w:num>
  <w:num w:numId="29">
    <w:abstractNumId w:val="5"/>
  </w:num>
  <w:num w:numId="30">
    <w:abstractNumId w:val="2"/>
  </w:num>
  <w:num w:numId="31">
    <w:abstractNumId w:val="30"/>
  </w:num>
  <w:num w:numId="32">
    <w:abstractNumId w:val="44"/>
  </w:num>
  <w:num w:numId="33">
    <w:abstractNumId w:val="37"/>
  </w:num>
  <w:num w:numId="34">
    <w:abstractNumId w:val="41"/>
  </w:num>
  <w:num w:numId="35">
    <w:abstractNumId w:val="45"/>
  </w:num>
  <w:num w:numId="36">
    <w:abstractNumId w:val="17"/>
  </w:num>
  <w:num w:numId="37">
    <w:abstractNumId w:val="39"/>
  </w:num>
  <w:num w:numId="38">
    <w:abstractNumId w:val="36"/>
  </w:num>
  <w:num w:numId="39">
    <w:abstractNumId w:val="26"/>
  </w:num>
  <w:num w:numId="40">
    <w:abstractNumId w:val="18"/>
  </w:num>
  <w:num w:numId="41">
    <w:abstractNumId w:val="38"/>
  </w:num>
  <w:num w:numId="42">
    <w:abstractNumId w:val="33"/>
  </w:num>
  <w:num w:numId="43">
    <w:abstractNumId w:val="21"/>
  </w:num>
  <w:num w:numId="44">
    <w:abstractNumId w:val="35"/>
  </w:num>
  <w:num w:numId="45">
    <w:abstractNumId w:val="24"/>
  </w:num>
  <w:num w:numId="46">
    <w:abstractNumId w:val="15"/>
  </w:num>
  <w:num w:numId="47">
    <w:abstractNumId w:val="2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36"/>
    <w:rsid w:val="0000399B"/>
    <w:rsid w:val="00004A39"/>
    <w:rsid w:val="00006FAF"/>
    <w:rsid w:val="00014F5D"/>
    <w:rsid w:val="00020FA3"/>
    <w:rsid w:val="00034672"/>
    <w:rsid w:val="0004437B"/>
    <w:rsid w:val="000541FE"/>
    <w:rsid w:val="00060353"/>
    <w:rsid w:val="00067350"/>
    <w:rsid w:val="0008267A"/>
    <w:rsid w:val="000A6837"/>
    <w:rsid w:val="000A762A"/>
    <w:rsid w:val="000D3B21"/>
    <w:rsid w:val="000D644A"/>
    <w:rsid w:val="000D6D69"/>
    <w:rsid w:val="000E3533"/>
    <w:rsid w:val="00112E45"/>
    <w:rsid w:val="00116088"/>
    <w:rsid w:val="001303F0"/>
    <w:rsid w:val="00136A95"/>
    <w:rsid w:val="00136DA8"/>
    <w:rsid w:val="00141E8D"/>
    <w:rsid w:val="00144211"/>
    <w:rsid w:val="001513CC"/>
    <w:rsid w:val="00160830"/>
    <w:rsid w:val="00170A45"/>
    <w:rsid w:val="00181441"/>
    <w:rsid w:val="00181D24"/>
    <w:rsid w:val="001827D8"/>
    <w:rsid w:val="001929AF"/>
    <w:rsid w:val="001A0006"/>
    <w:rsid w:val="001A1BE9"/>
    <w:rsid w:val="001A38D5"/>
    <w:rsid w:val="001B034D"/>
    <w:rsid w:val="001B1E3B"/>
    <w:rsid w:val="001B3A8B"/>
    <w:rsid w:val="001C01BC"/>
    <w:rsid w:val="001C6394"/>
    <w:rsid w:val="001D3831"/>
    <w:rsid w:val="001E2D3E"/>
    <w:rsid w:val="001E2FCD"/>
    <w:rsid w:val="001F16BC"/>
    <w:rsid w:val="00201470"/>
    <w:rsid w:val="00211657"/>
    <w:rsid w:val="00214A7E"/>
    <w:rsid w:val="00216119"/>
    <w:rsid w:val="00222920"/>
    <w:rsid w:val="0022580A"/>
    <w:rsid w:val="002310A5"/>
    <w:rsid w:val="00240666"/>
    <w:rsid w:val="00245C33"/>
    <w:rsid w:val="002601FE"/>
    <w:rsid w:val="002772FD"/>
    <w:rsid w:val="00293F94"/>
    <w:rsid w:val="002B0017"/>
    <w:rsid w:val="002B3270"/>
    <w:rsid w:val="002C02DD"/>
    <w:rsid w:val="002D3273"/>
    <w:rsid w:val="002E740F"/>
    <w:rsid w:val="002F2F50"/>
    <w:rsid w:val="00320EA1"/>
    <w:rsid w:val="003264A8"/>
    <w:rsid w:val="003311DC"/>
    <w:rsid w:val="0033574C"/>
    <w:rsid w:val="00336EF4"/>
    <w:rsid w:val="003428B3"/>
    <w:rsid w:val="003658DF"/>
    <w:rsid w:val="0036660C"/>
    <w:rsid w:val="00372454"/>
    <w:rsid w:val="00375141"/>
    <w:rsid w:val="00376626"/>
    <w:rsid w:val="00385CD9"/>
    <w:rsid w:val="00394555"/>
    <w:rsid w:val="003A19FB"/>
    <w:rsid w:val="003A45DF"/>
    <w:rsid w:val="00401605"/>
    <w:rsid w:val="00412748"/>
    <w:rsid w:val="00413423"/>
    <w:rsid w:val="004156F2"/>
    <w:rsid w:val="00416C46"/>
    <w:rsid w:val="00423A95"/>
    <w:rsid w:val="00444DB8"/>
    <w:rsid w:val="004501C4"/>
    <w:rsid w:val="004553D2"/>
    <w:rsid w:val="00464DEE"/>
    <w:rsid w:val="0047564A"/>
    <w:rsid w:val="0047629D"/>
    <w:rsid w:val="00481C1F"/>
    <w:rsid w:val="0048666E"/>
    <w:rsid w:val="00487AD5"/>
    <w:rsid w:val="0049047B"/>
    <w:rsid w:val="004978C3"/>
    <w:rsid w:val="004B5B29"/>
    <w:rsid w:val="004C4364"/>
    <w:rsid w:val="004C6DF9"/>
    <w:rsid w:val="004C7DA3"/>
    <w:rsid w:val="004D06A8"/>
    <w:rsid w:val="004E70AE"/>
    <w:rsid w:val="0050337E"/>
    <w:rsid w:val="00514BA4"/>
    <w:rsid w:val="00527558"/>
    <w:rsid w:val="00531A2C"/>
    <w:rsid w:val="0053639D"/>
    <w:rsid w:val="00540510"/>
    <w:rsid w:val="00565ADF"/>
    <w:rsid w:val="00567DCD"/>
    <w:rsid w:val="005A6B46"/>
    <w:rsid w:val="005B01BF"/>
    <w:rsid w:val="005B1A36"/>
    <w:rsid w:val="005B4294"/>
    <w:rsid w:val="005B6F58"/>
    <w:rsid w:val="005C0E20"/>
    <w:rsid w:val="005C2B30"/>
    <w:rsid w:val="005C6762"/>
    <w:rsid w:val="005E173D"/>
    <w:rsid w:val="005F04D8"/>
    <w:rsid w:val="0060160C"/>
    <w:rsid w:val="00636214"/>
    <w:rsid w:val="00637FEE"/>
    <w:rsid w:val="00650EA7"/>
    <w:rsid w:val="00655723"/>
    <w:rsid w:val="0066205E"/>
    <w:rsid w:val="00676FAC"/>
    <w:rsid w:val="0068074D"/>
    <w:rsid w:val="006821FB"/>
    <w:rsid w:val="00686DCC"/>
    <w:rsid w:val="00686E61"/>
    <w:rsid w:val="00690591"/>
    <w:rsid w:val="006A0736"/>
    <w:rsid w:val="006B09C2"/>
    <w:rsid w:val="006C1C4F"/>
    <w:rsid w:val="006C2C04"/>
    <w:rsid w:val="006E1CCA"/>
    <w:rsid w:val="006E3035"/>
    <w:rsid w:val="006E43A6"/>
    <w:rsid w:val="006F247E"/>
    <w:rsid w:val="00717F8B"/>
    <w:rsid w:val="0072590B"/>
    <w:rsid w:val="00726B68"/>
    <w:rsid w:val="00733F2B"/>
    <w:rsid w:val="00750FB3"/>
    <w:rsid w:val="007604BF"/>
    <w:rsid w:val="00764C20"/>
    <w:rsid w:val="0076685D"/>
    <w:rsid w:val="00767A35"/>
    <w:rsid w:val="007712A9"/>
    <w:rsid w:val="00774446"/>
    <w:rsid w:val="00781BE2"/>
    <w:rsid w:val="0078766B"/>
    <w:rsid w:val="007948A4"/>
    <w:rsid w:val="007B79B0"/>
    <w:rsid w:val="007C4E0E"/>
    <w:rsid w:val="007D4696"/>
    <w:rsid w:val="007D52C3"/>
    <w:rsid w:val="007D70F4"/>
    <w:rsid w:val="007E07A7"/>
    <w:rsid w:val="007F0B3C"/>
    <w:rsid w:val="007F1BD8"/>
    <w:rsid w:val="007F4C36"/>
    <w:rsid w:val="00801689"/>
    <w:rsid w:val="00805449"/>
    <w:rsid w:val="008103F1"/>
    <w:rsid w:val="008323CE"/>
    <w:rsid w:val="0083512F"/>
    <w:rsid w:val="0084448B"/>
    <w:rsid w:val="0085163D"/>
    <w:rsid w:val="0085432E"/>
    <w:rsid w:val="00856EC2"/>
    <w:rsid w:val="00874E64"/>
    <w:rsid w:val="0087746C"/>
    <w:rsid w:val="00882D60"/>
    <w:rsid w:val="0088733B"/>
    <w:rsid w:val="00894B0E"/>
    <w:rsid w:val="008A0B06"/>
    <w:rsid w:val="008B1864"/>
    <w:rsid w:val="008B60DF"/>
    <w:rsid w:val="008C36FE"/>
    <w:rsid w:val="008D3794"/>
    <w:rsid w:val="008D42C8"/>
    <w:rsid w:val="008D624F"/>
    <w:rsid w:val="008E069A"/>
    <w:rsid w:val="008E15BA"/>
    <w:rsid w:val="008E3911"/>
    <w:rsid w:val="008F220D"/>
    <w:rsid w:val="00904C2F"/>
    <w:rsid w:val="00913D16"/>
    <w:rsid w:val="00921994"/>
    <w:rsid w:val="00944F56"/>
    <w:rsid w:val="009459FF"/>
    <w:rsid w:val="00961AC5"/>
    <w:rsid w:val="009660B4"/>
    <w:rsid w:val="009760D1"/>
    <w:rsid w:val="00983037"/>
    <w:rsid w:val="009965EF"/>
    <w:rsid w:val="009A18E5"/>
    <w:rsid w:val="009A3588"/>
    <w:rsid w:val="009F04AC"/>
    <w:rsid w:val="009F3888"/>
    <w:rsid w:val="00A01133"/>
    <w:rsid w:val="00A065EC"/>
    <w:rsid w:val="00A10757"/>
    <w:rsid w:val="00A11A63"/>
    <w:rsid w:val="00A1376E"/>
    <w:rsid w:val="00A330CA"/>
    <w:rsid w:val="00A33E3D"/>
    <w:rsid w:val="00A94AE9"/>
    <w:rsid w:val="00AA0FF3"/>
    <w:rsid w:val="00AA25D7"/>
    <w:rsid w:val="00AB1B69"/>
    <w:rsid w:val="00AB4E9C"/>
    <w:rsid w:val="00AC3071"/>
    <w:rsid w:val="00AD0ED8"/>
    <w:rsid w:val="00AD2DD3"/>
    <w:rsid w:val="00AD3C90"/>
    <w:rsid w:val="00AD5247"/>
    <w:rsid w:val="00AE50DB"/>
    <w:rsid w:val="00AF3F24"/>
    <w:rsid w:val="00AF4B14"/>
    <w:rsid w:val="00B029A1"/>
    <w:rsid w:val="00B131CD"/>
    <w:rsid w:val="00B27766"/>
    <w:rsid w:val="00B37F82"/>
    <w:rsid w:val="00B41B6B"/>
    <w:rsid w:val="00B4551B"/>
    <w:rsid w:val="00B476BA"/>
    <w:rsid w:val="00B51C70"/>
    <w:rsid w:val="00B578A9"/>
    <w:rsid w:val="00B60D7F"/>
    <w:rsid w:val="00B64817"/>
    <w:rsid w:val="00B659E9"/>
    <w:rsid w:val="00BA0211"/>
    <w:rsid w:val="00BC22D1"/>
    <w:rsid w:val="00BC50DA"/>
    <w:rsid w:val="00BD1CAE"/>
    <w:rsid w:val="00BD37C2"/>
    <w:rsid w:val="00BF6BCA"/>
    <w:rsid w:val="00C02672"/>
    <w:rsid w:val="00C67EB7"/>
    <w:rsid w:val="00C8435F"/>
    <w:rsid w:val="00C867F5"/>
    <w:rsid w:val="00C9315F"/>
    <w:rsid w:val="00CA3BC8"/>
    <w:rsid w:val="00CB4CAE"/>
    <w:rsid w:val="00CB63AB"/>
    <w:rsid w:val="00CB6BDD"/>
    <w:rsid w:val="00CE2626"/>
    <w:rsid w:val="00CF07EC"/>
    <w:rsid w:val="00CF333D"/>
    <w:rsid w:val="00D01728"/>
    <w:rsid w:val="00D042D7"/>
    <w:rsid w:val="00D07A2E"/>
    <w:rsid w:val="00D1048C"/>
    <w:rsid w:val="00D12789"/>
    <w:rsid w:val="00D13603"/>
    <w:rsid w:val="00D163AD"/>
    <w:rsid w:val="00D23CB5"/>
    <w:rsid w:val="00D50ADF"/>
    <w:rsid w:val="00D535F0"/>
    <w:rsid w:val="00D66074"/>
    <w:rsid w:val="00D765DD"/>
    <w:rsid w:val="00D84D37"/>
    <w:rsid w:val="00D87A85"/>
    <w:rsid w:val="00D9199A"/>
    <w:rsid w:val="00D9455F"/>
    <w:rsid w:val="00D9709C"/>
    <w:rsid w:val="00DB3DBD"/>
    <w:rsid w:val="00DC7AC5"/>
    <w:rsid w:val="00DE0F16"/>
    <w:rsid w:val="00DF06F7"/>
    <w:rsid w:val="00E20D6F"/>
    <w:rsid w:val="00E31CE1"/>
    <w:rsid w:val="00E374AD"/>
    <w:rsid w:val="00E56C61"/>
    <w:rsid w:val="00E82A0E"/>
    <w:rsid w:val="00EA37EE"/>
    <w:rsid w:val="00EA56E1"/>
    <w:rsid w:val="00EB2E6D"/>
    <w:rsid w:val="00EB5F0A"/>
    <w:rsid w:val="00EC36DD"/>
    <w:rsid w:val="00ED0C09"/>
    <w:rsid w:val="00ED418E"/>
    <w:rsid w:val="00ED73AF"/>
    <w:rsid w:val="00EE23F9"/>
    <w:rsid w:val="00EE3AEC"/>
    <w:rsid w:val="00EE6E3B"/>
    <w:rsid w:val="00EF1159"/>
    <w:rsid w:val="00F037E9"/>
    <w:rsid w:val="00F24A5E"/>
    <w:rsid w:val="00F43DB8"/>
    <w:rsid w:val="00F50116"/>
    <w:rsid w:val="00F54538"/>
    <w:rsid w:val="00F6098C"/>
    <w:rsid w:val="00F61589"/>
    <w:rsid w:val="00F71D8A"/>
    <w:rsid w:val="00F82E43"/>
    <w:rsid w:val="00FA34F4"/>
    <w:rsid w:val="00FA61C8"/>
    <w:rsid w:val="00FC5C72"/>
    <w:rsid w:val="00FD3533"/>
    <w:rsid w:val="00FD6ECB"/>
    <w:rsid w:val="00FE159A"/>
    <w:rsid w:val="00FE49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507612-7A4F-4E9D-AE0D-228391EC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82A0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一,(二),卑南壹,List Paragraph,lp1,FooterText,numbered,List Paragraph1,Paragraphe de liste1,清單段落3,清單段落31,標題(一),12 20,1.1.1.1清單段落,標題 (4),列點,Recommendation,Footnote Sam,List Paragraph (numbered (a)),Text,Noise heading,RUS List,Rec para,Dot pt,No Spacing1"/>
    <w:basedOn w:val="a"/>
    <w:link w:val="a4"/>
    <w:uiPriority w:val="34"/>
    <w:qFormat/>
    <w:rsid w:val="004D06A8"/>
    <w:pPr>
      <w:ind w:leftChars="200" w:left="480"/>
    </w:pPr>
  </w:style>
  <w:style w:type="paragraph" w:styleId="a5">
    <w:name w:val="header"/>
    <w:basedOn w:val="a"/>
    <w:link w:val="a6"/>
    <w:uiPriority w:val="99"/>
    <w:unhideWhenUsed/>
    <w:rsid w:val="00112E45"/>
    <w:pPr>
      <w:tabs>
        <w:tab w:val="center" w:pos="4153"/>
        <w:tab w:val="right" w:pos="8306"/>
      </w:tabs>
      <w:snapToGrid w:val="0"/>
    </w:pPr>
    <w:rPr>
      <w:sz w:val="20"/>
      <w:szCs w:val="20"/>
    </w:rPr>
  </w:style>
  <w:style w:type="character" w:customStyle="1" w:styleId="a6">
    <w:name w:val="頁首 字元"/>
    <w:basedOn w:val="a0"/>
    <w:link w:val="a5"/>
    <w:uiPriority w:val="99"/>
    <w:rsid w:val="00112E45"/>
    <w:rPr>
      <w:sz w:val="20"/>
      <w:szCs w:val="20"/>
    </w:rPr>
  </w:style>
  <w:style w:type="paragraph" w:styleId="a7">
    <w:name w:val="footer"/>
    <w:basedOn w:val="a"/>
    <w:link w:val="a8"/>
    <w:uiPriority w:val="99"/>
    <w:unhideWhenUsed/>
    <w:rsid w:val="00112E45"/>
    <w:pPr>
      <w:tabs>
        <w:tab w:val="center" w:pos="4153"/>
        <w:tab w:val="right" w:pos="8306"/>
      </w:tabs>
      <w:snapToGrid w:val="0"/>
    </w:pPr>
    <w:rPr>
      <w:sz w:val="20"/>
      <w:szCs w:val="20"/>
    </w:rPr>
  </w:style>
  <w:style w:type="character" w:customStyle="1" w:styleId="a8">
    <w:name w:val="頁尾 字元"/>
    <w:basedOn w:val="a0"/>
    <w:link w:val="a7"/>
    <w:uiPriority w:val="99"/>
    <w:rsid w:val="00112E45"/>
    <w:rPr>
      <w:sz w:val="20"/>
      <w:szCs w:val="20"/>
    </w:rPr>
  </w:style>
  <w:style w:type="character" w:customStyle="1" w:styleId="10">
    <w:name w:val="標題 1 字元"/>
    <w:basedOn w:val="a0"/>
    <w:link w:val="1"/>
    <w:uiPriority w:val="9"/>
    <w:rsid w:val="00E82A0E"/>
    <w:rPr>
      <w:rFonts w:asciiTheme="majorHAnsi" w:eastAsiaTheme="majorEastAsia" w:hAnsiTheme="majorHAnsi" w:cstheme="majorBidi"/>
      <w:b/>
      <w:bCs/>
      <w:kern w:val="52"/>
      <w:sz w:val="52"/>
      <w:szCs w:val="52"/>
    </w:rPr>
  </w:style>
  <w:style w:type="paragraph" w:customStyle="1" w:styleId="1-20">
    <w:name w:val="內文1-20間距"/>
    <w:basedOn w:val="a"/>
    <w:uiPriority w:val="99"/>
    <w:rsid w:val="00CE2626"/>
    <w:pPr>
      <w:snapToGrid w:val="0"/>
      <w:spacing w:afterLines="50"/>
      <w:ind w:rightChars="13" w:right="13" w:firstLineChars="192" w:firstLine="192"/>
      <w:jc w:val="both"/>
    </w:pPr>
    <w:rPr>
      <w:rFonts w:ascii="Arial" w:eastAsia="標楷體" w:hAnsi="標楷體" w:cs="Arial"/>
      <w:bCs/>
      <w:sz w:val="28"/>
      <w:szCs w:val="28"/>
    </w:rPr>
  </w:style>
  <w:style w:type="character" w:customStyle="1" w:styleId="a4">
    <w:name w:val="清單段落 字元"/>
    <w:aliases w:val="標題一 字元,(二) 字元,卑南壹 字元,List Paragraph 字元,lp1 字元,FooterText 字元,numbered 字元,List Paragraph1 字元,Paragraphe de liste1 字元,清單段落3 字元,清單段落31 字元,標題(一) 字元,12 20 字元,1.1.1.1清單段落 字元,標題 (4) 字元,列點 字元,Recommendation 字元,Footnote Sam 字元,Text 字元,Noise heading 字元"/>
    <w:link w:val="a3"/>
    <w:uiPriority w:val="34"/>
    <w:qFormat/>
    <w:locked/>
    <w:rsid w:val="004B5B29"/>
  </w:style>
  <w:style w:type="table" w:styleId="a9">
    <w:name w:val="Table Grid"/>
    <w:aliases w:val="+ 表格格線"/>
    <w:basedOn w:val="a1"/>
    <w:uiPriority w:val="59"/>
    <w:rsid w:val="00637FE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文12字型"/>
    <w:basedOn w:val="a"/>
    <w:qFormat/>
    <w:rsid w:val="002310A5"/>
    <w:pPr>
      <w:spacing w:line="320" w:lineRule="exact"/>
    </w:pPr>
    <w:rPr>
      <w:rFonts w:ascii="Times New Roman" w:eastAsia="標楷體" w:hAnsi="Times New Roman" w:cs="Arial"/>
    </w:rPr>
  </w:style>
  <w:style w:type="character" w:customStyle="1" w:styleId="aa">
    <w:name w:val="表格文字(‧)"/>
    <w:basedOn w:val="a0"/>
    <w:qFormat/>
    <w:rsid w:val="002310A5"/>
    <w:rPr>
      <w:rFonts w:eastAsia="標楷體"/>
    </w:rPr>
  </w:style>
  <w:style w:type="character" w:styleId="ab">
    <w:name w:val="Hyperlink"/>
    <w:uiPriority w:val="99"/>
    <w:unhideWhenUsed/>
    <w:rsid w:val="00D12789"/>
    <w:rPr>
      <w:color w:val="0000FF"/>
      <w:u w:val="single"/>
    </w:rPr>
  </w:style>
  <w:style w:type="character" w:styleId="ac">
    <w:name w:val="Strong"/>
    <w:basedOn w:val="a0"/>
    <w:uiPriority w:val="22"/>
    <w:qFormat/>
    <w:rsid w:val="00AE50DB"/>
    <w:rPr>
      <w:b/>
      <w:bCs/>
    </w:rPr>
  </w:style>
  <w:style w:type="paragraph" w:styleId="Web">
    <w:name w:val="Normal (Web)"/>
    <w:basedOn w:val="a"/>
    <w:uiPriority w:val="99"/>
    <w:semiHidden/>
    <w:unhideWhenUsed/>
    <w:rsid w:val="0041274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3741">
      <w:bodyDiv w:val="1"/>
      <w:marLeft w:val="0"/>
      <w:marRight w:val="0"/>
      <w:marTop w:val="0"/>
      <w:marBottom w:val="0"/>
      <w:divBdr>
        <w:top w:val="none" w:sz="0" w:space="0" w:color="auto"/>
        <w:left w:val="none" w:sz="0" w:space="0" w:color="auto"/>
        <w:bottom w:val="none" w:sz="0" w:space="0" w:color="auto"/>
        <w:right w:val="none" w:sz="0" w:space="0" w:color="auto"/>
      </w:divBdr>
    </w:div>
    <w:div w:id="222369240">
      <w:bodyDiv w:val="1"/>
      <w:marLeft w:val="0"/>
      <w:marRight w:val="0"/>
      <w:marTop w:val="0"/>
      <w:marBottom w:val="0"/>
      <w:divBdr>
        <w:top w:val="none" w:sz="0" w:space="0" w:color="auto"/>
        <w:left w:val="none" w:sz="0" w:space="0" w:color="auto"/>
        <w:bottom w:val="none" w:sz="0" w:space="0" w:color="auto"/>
        <w:right w:val="none" w:sz="0" w:space="0" w:color="auto"/>
      </w:divBdr>
    </w:div>
    <w:div w:id="331181162">
      <w:bodyDiv w:val="1"/>
      <w:marLeft w:val="0"/>
      <w:marRight w:val="0"/>
      <w:marTop w:val="0"/>
      <w:marBottom w:val="0"/>
      <w:divBdr>
        <w:top w:val="none" w:sz="0" w:space="0" w:color="auto"/>
        <w:left w:val="none" w:sz="0" w:space="0" w:color="auto"/>
        <w:bottom w:val="none" w:sz="0" w:space="0" w:color="auto"/>
        <w:right w:val="none" w:sz="0" w:space="0" w:color="auto"/>
      </w:divBdr>
      <w:divsChild>
        <w:div w:id="1988047214">
          <w:marLeft w:val="274"/>
          <w:marRight w:val="0"/>
          <w:marTop w:val="0"/>
          <w:marBottom w:val="0"/>
          <w:divBdr>
            <w:top w:val="none" w:sz="0" w:space="0" w:color="auto"/>
            <w:left w:val="none" w:sz="0" w:space="0" w:color="auto"/>
            <w:bottom w:val="none" w:sz="0" w:space="0" w:color="auto"/>
            <w:right w:val="none" w:sz="0" w:space="0" w:color="auto"/>
          </w:divBdr>
        </w:div>
        <w:div w:id="1003707392">
          <w:marLeft w:val="274"/>
          <w:marRight w:val="0"/>
          <w:marTop w:val="0"/>
          <w:marBottom w:val="0"/>
          <w:divBdr>
            <w:top w:val="none" w:sz="0" w:space="0" w:color="auto"/>
            <w:left w:val="none" w:sz="0" w:space="0" w:color="auto"/>
            <w:bottom w:val="none" w:sz="0" w:space="0" w:color="auto"/>
            <w:right w:val="none" w:sz="0" w:space="0" w:color="auto"/>
          </w:divBdr>
        </w:div>
        <w:div w:id="1383794729">
          <w:marLeft w:val="274"/>
          <w:marRight w:val="0"/>
          <w:marTop w:val="0"/>
          <w:marBottom w:val="0"/>
          <w:divBdr>
            <w:top w:val="none" w:sz="0" w:space="0" w:color="auto"/>
            <w:left w:val="none" w:sz="0" w:space="0" w:color="auto"/>
            <w:bottom w:val="none" w:sz="0" w:space="0" w:color="auto"/>
            <w:right w:val="none" w:sz="0" w:space="0" w:color="auto"/>
          </w:divBdr>
        </w:div>
        <w:div w:id="1044520162">
          <w:marLeft w:val="274"/>
          <w:marRight w:val="0"/>
          <w:marTop w:val="0"/>
          <w:marBottom w:val="0"/>
          <w:divBdr>
            <w:top w:val="none" w:sz="0" w:space="0" w:color="auto"/>
            <w:left w:val="none" w:sz="0" w:space="0" w:color="auto"/>
            <w:bottom w:val="none" w:sz="0" w:space="0" w:color="auto"/>
            <w:right w:val="none" w:sz="0" w:space="0" w:color="auto"/>
          </w:divBdr>
        </w:div>
      </w:divsChild>
    </w:div>
    <w:div w:id="572156176">
      <w:bodyDiv w:val="1"/>
      <w:marLeft w:val="0"/>
      <w:marRight w:val="0"/>
      <w:marTop w:val="0"/>
      <w:marBottom w:val="0"/>
      <w:divBdr>
        <w:top w:val="none" w:sz="0" w:space="0" w:color="auto"/>
        <w:left w:val="none" w:sz="0" w:space="0" w:color="auto"/>
        <w:bottom w:val="none" w:sz="0" w:space="0" w:color="auto"/>
        <w:right w:val="none" w:sz="0" w:space="0" w:color="auto"/>
      </w:divBdr>
    </w:div>
    <w:div w:id="787894335">
      <w:bodyDiv w:val="1"/>
      <w:marLeft w:val="0"/>
      <w:marRight w:val="0"/>
      <w:marTop w:val="0"/>
      <w:marBottom w:val="0"/>
      <w:divBdr>
        <w:top w:val="none" w:sz="0" w:space="0" w:color="auto"/>
        <w:left w:val="none" w:sz="0" w:space="0" w:color="auto"/>
        <w:bottom w:val="none" w:sz="0" w:space="0" w:color="auto"/>
        <w:right w:val="none" w:sz="0" w:space="0" w:color="auto"/>
      </w:divBdr>
    </w:div>
    <w:div w:id="937982122">
      <w:bodyDiv w:val="1"/>
      <w:marLeft w:val="0"/>
      <w:marRight w:val="0"/>
      <w:marTop w:val="0"/>
      <w:marBottom w:val="0"/>
      <w:divBdr>
        <w:top w:val="none" w:sz="0" w:space="0" w:color="auto"/>
        <w:left w:val="none" w:sz="0" w:space="0" w:color="auto"/>
        <w:bottom w:val="none" w:sz="0" w:space="0" w:color="auto"/>
        <w:right w:val="none" w:sz="0" w:space="0" w:color="auto"/>
      </w:divBdr>
    </w:div>
    <w:div w:id="1028220902">
      <w:bodyDiv w:val="1"/>
      <w:marLeft w:val="0"/>
      <w:marRight w:val="0"/>
      <w:marTop w:val="0"/>
      <w:marBottom w:val="0"/>
      <w:divBdr>
        <w:top w:val="none" w:sz="0" w:space="0" w:color="auto"/>
        <w:left w:val="none" w:sz="0" w:space="0" w:color="auto"/>
        <w:bottom w:val="none" w:sz="0" w:space="0" w:color="auto"/>
        <w:right w:val="none" w:sz="0" w:space="0" w:color="auto"/>
      </w:divBdr>
    </w:div>
    <w:div w:id="1304459862">
      <w:bodyDiv w:val="1"/>
      <w:marLeft w:val="0"/>
      <w:marRight w:val="0"/>
      <w:marTop w:val="0"/>
      <w:marBottom w:val="0"/>
      <w:divBdr>
        <w:top w:val="none" w:sz="0" w:space="0" w:color="auto"/>
        <w:left w:val="none" w:sz="0" w:space="0" w:color="auto"/>
        <w:bottom w:val="none" w:sz="0" w:space="0" w:color="auto"/>
        <w:right w:val="none" w:sz="0" w:space="0" w:color="auto"/>
      </w:divBdr>
    </w:div>
    <w:div w:id="1446001616">
      <w:bodyDiv w:val="1"/>
      <w:marLeft w:val="0"/>
      <w:marRight w:val="0"/>
      <w:marTop w:val="0"/>
      <w:marBottom w:val="0"/>
      <w:divBdr>
        <w:top w:val="none" w:sz="0" w:space="0" w:color="auto"/>
        <w:left w:val="none" w:sz="0" w:space="0" w:color="auto"/>
        <w:bottom w:val="none" w:sz="0" w:space="0" w:color="auto"/>
        <w:right w:val="none" w:sz="0" w:space="0" w:color="auto"/>
      </w:divBdr>
    </w:div>
    <w:div w:id="21259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353@csd.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1393@csd.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50CC-70ED-41F8-890F-FD2AF9F1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林子毓</dc:creator>
  <cp:lastModifiedBy>admin</cp:lastModifiedBy>
  <cp:revision>2</cp:revision>
  <cp:lastPrinted>2021-08-31T07:13:00Z</cp:lastPrinted>
  <dcterms:created xsi:type="dcterms:W3CDTF">2021-10-01T02:22:00Z</dcterms:created>
  <dcterms:modified xsi:type="dcterms:W3CDTF">2021-10-01T02:22:00Z</dcterms:modified>
</cp:coreProperties>
</file>