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92C68" w14:textId="77777777" w:rsidR="00D07641" w:rsidRPr="00D07641" w:rsidRDefault="00B6709F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2D5C41">
        <w:rPr>
          <w:rFonts w:ascii="Times New Roman" w:eastAsia="標楷體" w:hAnsi="Times New Roman" w:cs="Times New Roman"/>
          <w:noProof/>
          <w:lang w:eastAsia="zh-TW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93F9B88" wp14:editId="583E908A">
                <wp:simplePos x="0" y="0"/>
                <wp:positionH relativeFrom="page">
                  <wp:posOffset>1098550</wp:posOffset>
                </wp:positionH>
                <wp:positionV relativeFrom="paragraph">
                  <wp:posOffset>544195</wp:posOffset>
                </wp:positionV>
                <wp:extent cx="5547360" cy="944880"/>
                <wp:effectExtent l="0" t="0" r="15240" b="26670"/>
                <wp:wrapTopAndBottom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7360" cy="94488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1F487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021FE8" w14:textId="77777777" w:rsidR="00107AA3" w:rsidRDefault="00107AA3" w:rsidP="00D07641">
                            <w:pPr>
                              <w:spacing w:line="653" w:lineRule="exact"/>
                              <w:ind w:left="2"/>
                              <w:jc w:val="center"/>
                              <w:rPr>
                                <w:rFonts w:ascii="微軟正黑體" w:eastAsia="微軟正黑體"/>
                                <w:b/>
                                <w:sz w:val="40"/>
                                <w:lang w:eastAsia="zh-TW"/>
                              </w:rPr>
                            </w:pP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弘光科技大學「三創-創新、創意、創業競賽」</w:t>
                            </w:r>
                          </w:p>
                          <w:p w14:paraId="378ED01D" w14:textId="77777777" w:rsidR="00107AA3" w:rsidRDefault="00107AA3" w:rsidP="00D07641">
                            <w:pPr>
                              <w:tabs>
                                <w:tab w:val="left" w:pos="1315"/>
                                <w:tab w:val="left" w:pos="4317"/>
                              </w:tabs>
                              <w:spacing w:before="23"/>
                              <w:ind w:left="9"/>
                              <w:jc w:val="center"/>
                              <w:rPr>
                                <w:rFonts w:ascii="微軟正黑體" w:eastAsia="微軟正黑體"/>
                                <w:b/>
                                <w:sz w:val="40"/>
                                <w:lang w:eastAsia="zh-TW"/>
                              </w:rPr>
                            </w:pP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(</w:t>
                            </w:r>
                            <w:r w:rsidRPr="00A24BA1">
                              <w:rPr>
                                <w:rFonts w:ascii="Times New Roman" w:eastAsia="微軟正黑體" w:hAnsi="Times New Roman" w:cs="Times New Roman"/>
                                <w:b/>
                                <w:sz w:val="40"/>
                                <w:lang w:eastAsia="zh-TW"/>
                              </w:rPr>
                              <w:t>A</w:t>
                            </w:r>
                            <w:r w:rsidR="00901FD3"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類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20"/>
                                <w:sz w:val="40"/>
                                <w:lang w:eastAsia="zh-TW"/>
                              </w:rPr>
                              <w:t>)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20"/>
                                <w:sz w:val="40"/>
                                <w:lang w:eastAsia="zh-TW"/>
                              </w:rPr>
                              <w:tab/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創新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>營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運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>模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式組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ab/>
                              <w:t>計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>劃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701F1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86.5pt;margin-top:42.85pt;width:436.8pt;height:74.4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" fillcolor="#c2d69b [1942]" strokecolor="#1f487c">
                <v:textbox inset="0,0,0,0">
                  <w:txbxContent>
                    <w:p w:rsidR="00107AA3" w:rsidRDefault="00107AA3" w:rsidP="00D07641">
                      <w:pPr>
                        <w:spacing w:line="653" w:lineRule="exact"/>
                        <w:ind w:left="2"/>
                        <w:jc w:val="center"/>
                        <w:rPr>
                          <w:rFonts w:ascii="微軟正黑體" w:eastAsia="微軟正黑體"/>
                          <w:b/>
                          <w:sz w:val="40"/>
                          <w:lang w:eastAsia="zh-TW"/>
                        </w:rPr>
                      </w:pP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弘光科技大學「三創-創新、創意、創業競賽」</w:t>
                      </w:r>
                    </w:p>
                    <w:p w:rsidR="00107AA3" w:rsidRDefault="00107AA3" w:rsidP="00D07641">
                      <w:pPr>
                        <w:tabs>
                          <w:tab w:val="left" w:pos="1315"/>
                          <w:tab w:val="left" w:pos="4317"/>
                        </w:tabs>
                        <w:spacing w:before="23"/>
                        <w:ind w:left="9"/>
                        <w:jc w:val="center"/>
                        <w:rPr>
                          <w:rFonts w:ascii="微軟正黑體" w:eastAsia="微軟正黑體"/>
                          <w:b/>
                          <w:sz w:val="40"/>
                          <w:lang w:eastAsia="zh-TW"/>
                        </w:rPr>
                      </w:pP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(</w:t>
                      </w:r>
                      <w:r w:rsidRPr="00A24BA1">
                        <w:rPr>
                          <w:rFonts w:ascii="Times New Roman" w:eastAsia="微軟正黑體" w:hAnsi="Times New Roman" w:cs="Times New Roman"/>
                          <w:b/>
                          <w:sz w:val="40"/>
                          <w:lang w:eastAsia="zh-TW"/>
                        </w:rPr>
                        <w:t>A</w:t>
                      </w:r>
                      <w:r w:rsidR="00901FD3"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類</w:t>
                      </w:r>
                      <w:r>
                        <w:rPr>
                          <w:rFonts w:ascii="微軟正黑體" w:eastAsia="微軟正黑體" w:hint="eastAsia"/>
                          <w:b/>
                          <w:w w:val="120"/>
                          <w:sz w:val="40"/>
                          <w:lang w:eastAsia="zh-TW"/>
                        </w:rPr>
                        <w:t>)</w:t>
                      </w:r>
                      <w:r>
                        <w:rPr>
                          <w:rFonts w:ascii="微軟正黑體" w:eastAsia="微軟正黑體" w:hint="eastAsia"/>
                          <w:b/>
                          <w:w w:val="120"/>
                          <w:sz w:val="40"/>
                          <w:lang w:eastAsia="zh-TW"/>
                        </w:rPr>
                        <w:tab/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創新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>營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運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>模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式組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ab/>
                        <w:t>計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>劃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3D505F"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</w:t>
      </w:r>
      <w:r w:rsidR="00D07641"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="00D07641"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附件二</w:t>
      </w:r>
      <w:r w:rsidR="00D07641"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</w:p>
    <w:p w14:paraId="48A96C85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26B502E2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093C6668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6D315023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17DC3CF0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計畫書編號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主辦單位填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：</w:t>
      </w:r>
    </w:p>
    <w:p w14:paraId="771A7E27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4E669C7F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518E9791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團隊名稱：</w:t>
      </w:r>
    </w:p>
    <w:p w14:paraId="665970F0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104E8A2C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30176B70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0D817D09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3BA6717A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指導老師：</w:t>
      </w:r>
    </w:p>
    <w:p w14:paraId="7B5C196D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17486F13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50D9E4C6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522A5499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參加成員：</w:t>
      </w:r>
    </w:p>
    <w:p w14:paraId="3CFC552A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375BEF18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5CF04675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08CBCF13" w14:textId="77777777"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0DD3B3D8" w14:textId="77777777" w:rsid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0DA711D4" w14:textId="77777777" w:rsid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5D63B9DF" w14:textId="77777777" w:rsid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55DE8145" w14:textId="77777777" w:rsid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54120510" w14:textId="77777777" w:rsid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52591E36" w14:textId="77777777" w:rsidR="00B776B9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中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華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民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國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    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年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     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月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   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日</w:t>
      </w:r>
      <w:r w:rsidR="00B776B9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br w:type="page"/>
      </w:r>
    </w:p>
    <w:p w14:paraId="3FE8F0EF" w14:textId="77777777" w:rsidR="00E331A6" w:rsidRDefault="00B776B9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B776B9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lastRenderedPageBreak/>
        <w:t>壹、</w:t>
      </w:r>
      <w:r w:rsidRPr="00B776B9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</w:t>
      </w:r>
      <w:r w:rsidRPr="00B776B9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計畫摘要表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8"/>
        <w:gridCol w:w="7734"/>
      </w:tblGrid>
      <w:tr w:rsidR="00B776B9" w:rsidRPr="002D5C41" w14:paraId="70D65DD3" w14:textId="77777777" w:rsidTr="00B776B9">
        <w:trPr>
          <w:trHeight w:val="552"/>
        </w:trPr>
        <w:tc>
          <w:tcPr>
            <w:tcW w:w="1698" w:type="dxa"/>
            <w:vAlign w:val="center"/>
          </w:tcPr>
          <w:p w14:paraId="666FC934" w14:textId="77777777" w:rsidR="00B776B9" w:rsidRPr="002D5C41" w:rsidRDefault="00B776B9" w:rsidP="00B776B9">
            <w:pPr>
              <w:pStyle w:val="TableParagraph"/>
              <w:spacing w:line="296" w:lineRule="exact"/>
              <w:ind w:left="330"/>
              <w:rPr>
                <w:rFonts w:ascii="Times New Roman" w:eastAsia="標楷體" w:hAnsi="Times New Roman" w:cs="Times New Roman"/>
                <w:sz w:val="26"/>
              </w:rPr>
            </w:pPr>
            <w:r w:rsidRPr="002D5C41">
              <w:rPr>
                <w:rFonts w:ascii="Times New Roman" w:eastAsia="標楷體" w:hAnsi="Times New Roman" w:cs="Times New Roman"/>
                <w:sz w:val="26"/>
              </w:rPr>
              <w:t>團隊名稱</w:t>
            </w:r>
          </w:p>
        </w:tc>
        <w:tc>
          <w:tcPr>
            <w:tcW w:w="7734" w:type="dxa"/>
          </w:tcPr>
          <w:p w14:paraId="6986BB8F" w14:textId="77777777" w:rsidR="00B776B9" w:rsidRPr="002D5C41" w:rsidRDefault="00B776B9" w:rsidP="001820B7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</w:tr>
      <w:tr w:rsidR="00B776B9" w:rsidRPr="002D5C41" w14:paraId="19945569" w14:textId="77777777" w:rsidTr="00B776B9">
        <w:trPr>
          <w:trHeight w:val="13117"/>
        </w:trPr>
        <w:tc>
          <w:tcPr>
            <w:tcW w:w="9432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A51AC" w14:textId="77777777" w:rsidR="00B776B9" w:rsidRPr="00436963" w:rsidRDefault="00B776B9" w:rsidP="001820B7">
            <w:pPr>
              <w:pStyle w:val="TableParagraph"/>
              <w:spacing w:line="315" w:lineRule="exact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2D5C41">
              <w:rPr>
                <w:rFonts w:ascii="Times New Roman" w:eastAsia="標楷體" w:hAnsi="Times New Roman" w:cs="Times New Roman"/>
                <w:spacing w:val="-9"/>
                <w:sz w:val="28"/>
                <w:lang w:eastAsia="zh-TW"/>
              </w:rPr>
              <w:t>一、</w:t>
            </w:r>
            <w:r w:rsidRPr="00436963">
              <w:rPr>
                <w:rFonts w:ascii="Times New Roman" w:eastAsia="標楷體" w:hAnsi="Times New Roman" w:cs="Times New Roman"/>
                <w:spacing w:val="-9"/>
                <w:sz w:val="28"/>
                <w:lang w:eastAsia="zh-TW"/>
              </w:rPr>
              <w:t>計畫內容摘要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(</w:t>
            </w:r>
            <w:r w:rsidRPr="00436963">
              <w:rPr>
                <w:rFonts w:ascii="Times New Roman" w:eastAsia="標楷體" w:hAnsi="Times New Roman" w:cs="Times New Roman"/>
                <w:spacing w:val="-27"/>
                <w:sz w:val="20"/>
                <w:lang w:eastAsia="zh-TW"/>
              </w:rPr>
              <w:t>約</w:t>
            </w:r>
            <w:r w:rsidRPr="00436963">
              <w:rPr>
                <w:rFonts w:ascii="Times New Roman" w:eastAsia="標楷體" w:hAnsi="Times New Roman" w:cs="Times New Roman"/>
                <w:spacing w:val="-27"/>
                <w:sz w:val="20"/>
                <w:lang w:eastAsia="zh-TW"/>
              </w:rPr>
              <w:t xml:space="preserve"> 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100</w:t>
            </w:r>
            <w:r w:rsidRPr="00436963">
              <w:rPr>
                <w:rFonts w:ascii="Times New Roman" w:eastAsia="標楷體" w:hAnsi="Times New Roman" w:cs="Times New Roman"/>
                <w:spacing w:val="-53"/>
                <w:sz w:val="20"/>
                <w:lang w:eastAsia="zh-TW"/>
              </w:rPr>
              <w:t xml:space="preserve"> 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字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)</w:t>
            </w:r>
          </w:p>
          <w:p w14:paraId="547C3496" w14:textId="77777777"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14:paraId="3BFA3722" w14:textId="77777777"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14:paraId="0921E8A0" w14:textId="77777777" w:rsidR="00B776B9" w:rsidRPr="00436963" w:rsidRDefault="00B776B9" w:rsidP="001820B7">
            <w:pPr>
              <w:pStyle w:val="TableParagraph"/>
              <w:spacing w:before="202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二、計畫目標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（請說明本計畫執行目標）</w:t>
            </w:r>
          </w:p>
          <w:p w14:paraId="74E5EA5C" w14:textId="77777777"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14:paraId="335CBA04" w14:textId="77777777"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14:paraId="07590931" w14:textId="77777777" w:rsidR="00B776B9" w:rsidRPr="00436963" w:rsidRDefault="00B776B9" w:rsidP="001820B7">
            <w:pPr>
              <w:pStyle w:val="TableParagraph"/>
              <w:spacing w:before="201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三、顧客市場評析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（請說明本計畫產品或服務對顧客效益，如可滿足顧客需求類型、創造新顧客需</w:t>
            </w:r>
          </w:p>
          <w:p w14:paraId="7DC25931" w14:textId="77777777" w:rsidR="00B776B9" w:rsidRPr="00436963" w:rsidRDefault="00B776B9" w:rsidP="001820B7">
            <w:pPr>
              <w:pStyle w:val="TableParagraph"/>
              <w:spacing w:before="19"/>
              <w:ind w:left="66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求等）</w:t>
            </w:r>
          </w:p>
          <w:p w14:paraId="23E49614" w14:textId="77777777"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</w:p>
          <w:p w14:paraId="135E38B0" w14:textId="77777777"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</w:p>
          <w:p w14:paraId="20B16CFD" w14:textId="77777777" w:rsidR="00B776B9" w:rsidRPr="00436963" w:rsidRDefault="00B776B9" w:rsidP="001820B7">
            <w:pPr>
              <w:pStyle w:val="TableParagraph"/>
              <w:spacing w:before="8"/>
              <w:rPr>
                <w:rFonts w:ascii="Times New Roman" w:eastAsia="標楷體" w:hAnsi="Times New Roman" w:cs="Times New Roman"/>
                <w:sz w:val="17"/>
                <w:lang w:eastAsia="zh-TW"/>
              </w:rPr>
            </w:pPr>
          </w:p>
          <w:p w14:paraId="51AEF077" w14:textId="77777777" w:rsidR="00B776B9" w:rsidRPr="00436963" w:rsidRDefault="00B776B9" w:rsidP="001820B7">
            <w:pPr>
              <w:pStyle w:val="TableParagraph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四、創新重點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（請摘要說明本計畫內容，並加強說明計畫創新服務或技術重點）</w:t>
            </w:r>
          </w:p>
          <w:p w14:paraId="3F4BD4CE" w14:textId="77777777"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14:paraId="5B2FB8ED" w14:textId="77777777" w:rsidR="00B776B9" w:rsidRPr="00436963" w:rsidRDefault="00B776B9" w:rsidP="001820B7">
            <w:pPr>
              <w:pStyle w:val="TableParagraph"/>
              <w:spacing w:before="9"/>
              <w:rPr>
                <w:rFonts w:ascii="Times New Roman" w:eastAsia="標楷體" w:hAnsi="Times New Roman" w:cs="Times New Roman"/>
                <w:sz w:val="31"/>
                <w:lang w:eastAsia="zh-TW"/>
              </w:rPr>
            </w:pPr>
          </w:p>
          <w:p w14:paraId="50D650FC" w14:textId="77777777" w:rsidR="00B776B9" w:rsidRPr="00436963" w:rsidRDefault="00B776B9" w:rsidP="001820B7">
            <w:pPr>
              <w:pStyle w:val="TableParagraph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五、產業競爭力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（請說明計畫標的於同業業間之相對優越性與競爭力）</w:t>
            </w:r>
          </w:p>
          <w:p w14:paraId="48EDBB2C" w14:textId="77777777"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14:paraId="633268D7" w14:textId="77777777" w:rsidR="00B776B9" w:rsidRPr="00436963" w:rsidRDefault="00B776B9" w:rsidP="001820B7">
            <w:pPr>
              <w:pStyle w:val="TableParagraph"/>
              <w:spacing w:before="3"/>
              <w:rPr>
                <w:rFonts w:ascii="Times New Roman" w:eastAsia="標楷體" w:hAnsi="Times New Roman" w:cs="Times New Roman"/>
                <w:sz w:val="31"/>
                <w:lang w:eastAsia="zh-TW"/>
              </w:rPr>
            </w:pPr>
          </w:p>
          <w:p w14:paraId="1FECE27D" w14:textId="77777777" w:rsidR="00B776B9" w:rsidRPr="00436963" w:rsidRDefault="00B776B9" w:rsidP="001820B7">
            <w:pPr>
              <w:pStyle w:val="TableParagraph"/>
              <w:spacing w:before="1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六、執行本計畫執行團隊優勢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（請說明計畫執行團隊之優越性）</w:t>
            </w:r>
          </w:p>
          <w:p w14:paraId="5DB99BD7" w14:textId="77777777"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14:paraId="349C7D6B" w14:textId="77777777"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14:paraId="72844470" w14:textId="77777777" w:rsidR="00B776B9" w:rsidRPr="00436963" w:rsidRDefault="00B776B9" w:rsidP="001820B7">
            <w:pPr>
              <w:pStyle w:val="TableParagraph"/>
              <w:spacing w:before="6"/>
              <w:rPr>
                <w:rFonts w:ascii="Times New Roman" w:eastAsia="標楷體" w:hAnsi="Times New Roman" w:cs="Times New Roman"/>
                <w:sz w:val="23"/>
                <w:lang w:eastAsia="zh-TW"/>
              </w:rPr>
            </w:pPr>
          </w:p>
          <w:p w14:paraId="57428355" w14:textId="77777777" w:rsidR="00B776B9" w:rsidRPr="00436963" w:rsidRDefault="00B776B9" w:rsidP="001820B7">
            <w:pPr>
              <w:pStyle w:val="TableParagraph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七、預期重點效益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（請列舉本計畫執行後之重要產出效益）</w:t>
            </w:r>
          </w:p>
          <w:p w14:paraId="2DB53D74" w14:textId="77777777" w:rsidR="00B776B9" w:rsidRPr="00436963" w:rsidRDefault="00B776B9" w:rsidP="001820B7">
            <w:pPr>
              <w:pStyle w:val="TableParagraph"/>
              <w:spacing w:before="8"/>
              <w:ind w:left="573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(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一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)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量化效益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(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以量化數據說明對計畫執行之效益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)</w:t>
            </w:r>
          </w:p>
          <w:p w14:paraId="1D03625C" w14:textId="77777777" w:rsidR="00B776B9" w:rsidRPr="00436963" w:rsidRDefault="00B776B9" w:rsidP="001820B7">
            <w:pPr>
              <w:pStyle w:val="TableParagraph"/>
              <w:spacing w:before="6"/>
              <w:rPr>
                <w:rFonts w:ascii="Times New Roman" w:eastAsia="標楷體" w:hAnsi="Times New Roman" w:cs="Times New Roman"/>
                <w:sz w:val="26"/>
                <w:lang w:eastAsia="zh-TW"/>
              </w:rPr>
            </w:pPr>
          </w:p>
          <w:p w14:paraId="25E12762" w14:textId="77777777" w:rsidR="00B776B9" w:rsidRPr="00436963" w:rsidRDefault="00B776B9" w:rsidP="001820B7">
            <w:pPr>
              <w:pStyle w:val="TableParagraph"/>
              <w:spacing w:before="6"/>
              <w:rPr>
                <w:rFonts w:ascii="Times New Roman" w:eastAsia="標楷體" w:hAnsi="Times New Roman" w:cs="Times New Roman"/>
                <w:sz w:val="26"/>
                <w:lang w:eastAsia="zh-TW"/>
              </w:rPr>
            </w:pPr>
          </w:p>
          <w:p w14:paraId="49B0AAC6" w14:textId="77777777" w:rsidR="00B776B9" w:rsidRPr="002D5C41" w:rsidRDefault="00B776B9" w:rsidP="001820B7">
            <w:pPr>
              <w:pStyle w:val="TableParagraph"/>
              <w:ind w:left="573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(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二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)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質化效益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(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以敘述性方式說明計畫執行之效益，如提升服務附加價值、創造市場需求等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)</w:t>
            </w:r>
          </w:p>
        </w:tc>
      </w:tr>
    </w:tbl>
    <w:p w14:paraId="6A9D4AB3" w14:textId="77777777" w:rsidR="00B776B9" w:rsidRDefault="00B776B9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B776B9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lastRenderedPageBreak/>
        <w:t>貳、</w:t>
      </w:r>
      <w:r w:rsidRPr="00B776B9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</w:t>
      </w:r>
      <w:r w:rsidRPr="00B776B9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營運計畫書格式</w:t>
      </w:r>
    </w:p>
    <w:p w14:paraId="2F479FA7" w14:textId="77777777" w:rsidR="00E45D3D" w:rsidRPr="0078769B" w:rsidRDefault="00E45D3D" w:rsidP="00E45D3D">
      <w:pPr>
        <w:jc w:val="center"/>
        <w:rPr>
          <w:rFonts w:ascii="Times New Roman" w:eastAsia="標楷體" w:hAnsi="Times New Roman" w:cs="Times New Roman"/>
          <w:b/>
          <w:sz w:val="32"/>
          <w:szCs w:val="24"/>
          <w:u w:val="single"/>
          <w:lang w:eastAsia="zh-TW"/>
        </w:rPr>
      </w:pPr>
      <w:r w:rsidRPr="0078769B">
        <w:rPr>
          <w:rFonts w:ascii="Times New Roman" w:eastAsia="標楷體" w:hAnsi="Times New Roman" w:cs="Times New Roman" w:hint="eastAsia"/>
          <w:b/>
          <w:sz w:val="32"/>
          <w:szCs w:val="24"/>
          <w:u w:val="single"/>
          <w:lang w:eastAsia="zh-TW"/>
        </w:rPr>
        <w:t>目</w:t>
      </w:r>
      <w:r w:rsidRPr="0078769B">
        <w:rPr>
          <w:rFonts w:ascii="Times New Roman" w:eastAsia="標楷體" w:hAnsi="Times New Roman" w:cs="Times New Roman"/>
          <w:b/>
          <w:sz w:val="32"/>
          <w:szCs w:val="24"/>
          <w:u w:val="single"/>
          <w:lang w:eastAsia="zh-TW"/>
        </w:rPr>
        <w:tab/>
      </w:r>
      <w:r w:rsidRPr="0078769B">
        <w:rPr>
          <w:rFonts w:ascii="Times New Roman" w:eastAsia="標楷體" w:hAnsi="Times New Roman" w:cs="Times New Roman"/>
          <w:b/>
          <w:sz w:val="32"/>
          <w:szCs w:val="24"/>
          <w:u w:val="single"/>
          <w:lang w:eastAsia="zh-TW"/>
        </w:rPr>
        <w:t>錄</w:t>
      </w:r>
    </w:p>
    <w:p w14:paraId="69C48F59" w14:textId="77777777"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第一章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創業機會與構想</w:t>
      </w:r>
    </w:p>
    <w:p w14:paraId="34BC46B0" w14:textId="77777777"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一、創業背景與機會</w:t>
      </w:r>
    </w:p>
    <w:p w14:paraId="35F0A35B" w14:textId="77777777"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二、創業構想</w:t>
      </w:r>
    </w:p>
    <w:p w14:paraId="6BB7B698" w14:textId="77777777"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三、創業團隊</w:t>
      </w:r>
    </w:p>
    <w:p w14:paraId="01E4CB93" w14:textId="77777777"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第二章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產品與服務內容</w:t>
      </w:r>
    </w:p>
    <w:p w14:paraId="41627EAC" w14:textId="77777777"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一、產品與服務內容</w:t>
      </w:r>
    </w:p>
    <w:p w14:paraId="7AA27622" w14:textId="77777777"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二、營運模式</w:t>
      </w:r>
    </w:p>
    <w:p w14:paraId="459AEB8A" w14:textId="77777777"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三、營收模式</w:t>
      </w:r>
    </w:p>
    <w:p w14:paraId="634AEA44" w14:textId="77777777"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第三章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市場與競爭分析</w:t>
      </w:r>
    </w:p>
    <w:p w14:paraId="4C0A2A70" w14:textId="77777777"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一、市場特性與規模</w:t>
      </w:r>
    </w:p>
    <w:p w14:paraId="3D0AEE91" w14:textId="77777777"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二、目標市場</w:t>
      </w:r>
    </w:p>
    <w:p w14:paraId="676F0F62" w14:textId="77777777"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三、競爭對手與競爭策略分析</w:t>
      </w:r>
    </w:p>
    <w:p w14:paraId="2AAE1338" w14:textId="77777777"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第四章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行銷策略</w:t>
      </w:r>
    </w:p>
    <w:p w14:paraId="73242568" w14:textId="77777777"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一、目標消費族群</w:t>
      </w:r>
    </w:p>
    <w:p w14:paraId="4CBBED5C" w14:textId="77777777"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二、行銷策略</w:t>
      </w:r>
    </w:p>
    <w:p w14:paraId="608DAF85" w14:textId="77777777"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第五章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財務計畫</w:t>
      </w:r>
    </w:p>
    <w:p w14:paraId="36937DFF" w14:textId="77777777"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一、預估損益表</w:t>
      </w:r>
    </w:p>
    <w:p w14:paraId="53558311" w14:textId="77777777"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二、預估資產負債表</w:t>
      </w:r>
    </w:p>
    <w:p w14:paraId="1291FE71" w14:textId="77777777"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第六章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結論與投資效益</w:t>
      </w:r>
    </w:p>
    <w:p w14:paraId="05DAF1AC" w14:textId="77777777"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一、營運計畫之結論</w:t>
      </w:r>
    </w:p>
    <w:p w14:paraId="3B7604F0" w14:textId="77777777" w:rsidR="0078769B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二、效益說明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一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直接經濟效益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(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二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間接效益</w:t>
      </w:r>
      <w:r w:rsid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-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如技術提昇、人力培育等。</w:t>
      </w:r>
    </w:p>
    <w:p w14:paraId="39A84088" w14:textId="77777777"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三、潛在風險</w:t>
      </w:r>
    </w:p>
    <w:p w14:paraId="06C076FA" w14:textId="77777777"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第七章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參考資料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(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請列出此計畫書引用的文獻或資料來源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。</w:t>
      </w:r>
    </w:p>
    <w:p w14:paraId="20A118EF" w14:textId="77777777" w:rsidR="001820B7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第八章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(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如：商品或任何您認為有助於評審了解的補充資料或證明等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。</w:t>
      </w:r>
      <w:r w:rsid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br w:type="page"/>
      </w:r>
    </w:p>
    <w:p w14:paraId="5F464092" w14:textId="77777777" w:rsidR="00E45D3D" w:rsidRDefault="001820B7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lastRenderedPageBreak/>
        <w:t>參、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計畫書內容</w:t>
      </w:r>
    </w:p>
    <w:p w14:paraId="25280046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＊第一章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創業機會與構想</w:t>
      </w:r>
    </w:p>
    <w:p w14:paraId="0A9F521A" w14:textId="77777777"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一、創業背景與機會</w:t>
      </w:r>
    </w:p>
    <w:p w14:paraId="1D1D6CAA" w14:textId="77777777"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0CDE7899" w14:textId="77777777"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二、創業構想</w:t>
      </w:r>
    </w:p>
    <w:p w14:paraId="4DC539F5" w14:textId="77777777"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224D4492" w14:textId="77777777"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三、創業團隊</w:t>
      </w:r>
    </w:p>
    <w:tbl>
      <w:tblPr>
        <w:tblStyle w:val="TableNormal"/>
        <w:tblW w:w="9785" w:type="dxa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9"/>
        <w:gridCol w:w="965"/>
        <w:gridCol w:w="2439"/>
        <w:gridCol w:w="2554"/>
        <w:gridCol w:w="2948"/>
      </w:tblGrid>
      <w:tr w:rsidR="001820B7" w:rsidRPr="001820B7" w14:paraId="0ACA146F" w14:textId="77777777" w:rsidTr="001820B7">
        <w:trPr>
          <w:trHeight w:val="729"/>
        </w:trPr>
        <w:tc>
          <w:tcPr>
            <w:tcW w:w="879" w:type="dxa"/>
          </w:tcPr>
          <w:p w14:paraId="094C6358" w14:textId="77777777" w:rsidR="001820B7" w:rsidRPr="001820B7" w:rsidRDefault="001820B7" w:rsidP="001820B7">
            <w:pPr>
              <w:spacing w:before="170"/>
              <w:ind w:left="196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職稱</w:t>
            </w:r>
          </w:p>
        </w:tc>
        <w:tc>
          <w:tcPr>
            <w:tcW w:w="965" w:type="dxa"/>
          </w:tcPr>
          <w:p w14:paraId="528BD353" w14:textId="77777777" w:rsidR="001820B7" w:rsidRPr="001820B7" w:rsidRDefault="001820B7" w:rsidP="001820B7">
            <w:pPr>
              <w:spacing w:before="170"/>
              <w:ind w:left="239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439" w:type="dxa"/>
          </w:tcPr>
          <w:p w14:paraId="5937055F" w14:textId="77777777" w:rsidR="001820B7" w:rsidRPr="001820B7" w:rsidRDefault="001820B7" w:rsidP="001820B7">
            <w:pPr>
              <w:spacing w:before="170"/>
              <w:ind w:left="196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主要經歷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實務經驗</w:t>
            </w:r>
          </w:p>
        </w:tc>
        <w:tc>
          <w:tcPr>
            <w:tcW w:w="2554" w:type="dxa"/>
          </w:tcPr>
          <w:p w14:paraId="2ED5EEC5" w14:textId="77777777" w:rsidR="001820B7" w:rsidRPr="001820B7" w:rsidRDefault="001820B7" w:rsidP="001820B7">
            <w:pPr>
              <w:spacing w:before="170"/>
              <w:ind w:left="1017" w:right="997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專長</w:t>
            </w:r>
          </w:p>
        </w:tc>
        <w:tc>
          <w:tcPr>
            <w:tcW w:w="2948" w:type="dxa"/>
          </w:tcPr>
          <w:p w14:paraId="6035CC90" w14:textId="77777777" w:rsidR="001820B7" w:rsidRPr="001820B7" w:rsidRDefault="001820B7" w:rsidP="001820B7">
            <w:pPr>
              <w:spacing w:before="11" w:line="313" w:lineRule="exact"/>
              <w:ind w:left="552" w:right="531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備註</w:t>
            </w:r>
          </w:p>
          <w:p w14:paraId="0AF597B8" w14:textId="77777777" w:rsidR="001820B7" w:rsidRPr="001820B7" w:rsidRDefault="001820B7" w:rsidP="001820B7">
            <w:pPr>
              <w:spacing w:line="313" w:lineRule="exact"/>
              <w:ind w:left="557" w:right="531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(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得獎紀錄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證照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)</w:t>
            </w:r>
          </w:p>
        </w:tc>
      </w:tr>
      <w:tr w:rsidR="001820B7" w:rsidRPr="001820B7" w14:paraId="6A4BCEAF" w14:textId="77777777" w:rsidTr="001820B7">
        <w:trPr>
          <w:trHeight w:val="311"/>
        </w:trPr>
        <w:tc>
          <w:tcPr>
            <w:tcW w:w="879" w:type="dxa"/>
          </w:tcPr>
          <w:p w14:paraId="057EAEB5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5" w:type="dxa"/>
          </w:tcPr>
          <w:p w14:paraId="68011B0F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9" w:type="dxa"/>
          </w:tcPr>
          <w:p w14:paraId="0D780F54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4" w:type="dxa"/>
          </w:tcPr>
          <w:p w14:paraId="51F0CD2D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48" w:type="dxa"/>
          </w:tcPr>
          <w:p w14:paraId="1DFC1203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820B7" w:rsidRPr="001820B7" w14:paraId="1DE424B4" w14:textId="77777777" w:rsidTr="001820B7">
        <w:trPr>
          <w:trHeight w:val="316"/>
        </w:trPr>
        <w:tc>
          <w:tcPr>
            <w:tcW w:w="879" w:type="dxa"/>
          </w:tcPr>
          <w:p w14:paraId="7945085B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965" w:type="dxa"/>
          </w:tcPr>
          <w:p w14:paraId="685E83C4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2439" w:type="dxa"/>
          </w:tcPr>
          <w:p w14:paraId="0CF1E806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2554" w:type="dxa"/>
          </w:tcPr>
          <w:p w14:paraId="375EDE49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2948" w:type="dxa"/>
          </w:tcPr>
          <w:p w14:paraId="4D826186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1820B7" w:rsidRPr="001820B7" w14:paraId="52300A2D" w14:textId="77777777" w:rsidTr="001820B7">
        <w:trPr>
          <w:trHeight w:val="311"/>
        </w:trPr>
        <w:tc>
          <w:tcPr>
            <w:tcW w:w="879" w:type="dxa"/>
          </w:tcPr>
          <w:p w14:paraId="5460CAC2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5" w:type="dxa"/>
          </w:tcPr>
          <w:p w14:paraId="204F4540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9" w:type="dxa"/>
          </w:tcPr>
          <w:p w14:paraId="1C207AC0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4" w:type="dxa"/>
          </w:tcPr>
          <w:p w14:paraId="2511CAB4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48" w:type="dxa"/>
          </w:tcPr>
          <w:p w14:paraId="369A22A6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820B7" w:rsidRPr="001820B7" w14:paraId="44543B51" w14:textId="77777777" w:rsidTr="001820B7">
        <w:trPr>
          <w:trHeight w:val="311"/>
        </w:trPr>
        <w:tc>
          <w:tcPr>
            <w:tcW w:w="879" w:type="dxa"/>
          </w:tcPr>
          <w:p w14:paraId="18035251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5" w:type="dxa"/>
          </w:tcPr>
          <w:p w14:paraId="5279AB77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9" w:type="dxa"/>
          </w:tcPr>
          <w:p w14:paraId="20B3DD5B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4" w:type="dxa"/>
          </w:tcPr>
          <w:p w14:paraId="2F3FBFD4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48" w:type="dxa"/>
          </w:tcPr>
          <w:p w14:paraId="3BAF04B4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820B7" w:rsidRPr="001820B7" w14:paraId="6FBF8D05" w14:textId="77777777" w:rsidTr="001820B7">
        <w:trPr>
          <w:trHeight w:val="311"/>
        </w:trPr>
        <w:tc>
          <w:tcPr>
            <w:tcW w:w="879" w:type="dxa"/>
          </w:tcPr>
          <w:p w14:paraId="6E7468AA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5" w:type="dxa"/>
          </w:tcPr>
          <w:p w14:paraId="02E04496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9" w:type="dxa"/>
          </w:tcPr>
          <w:p w14:paraId="70B3E7A9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4" w:type="dxa"/>
          </w:tcPr>
          <w:p w14:paraId="40CB2EF0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48" w:type="dxa"/>
          </w:tcPr>
          <w:p w14:paraId="4DD4975C" w14:textId="77777777"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2291E889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＊第二章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產品與服務內容</w:t>
      </w:r>
    </w:p>
    <w:p w14:paraId="5292A304" w14:textId="77777777"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一、產品與服務內容</w:t>
      </w:r>
    </w:p>
    <w:p w14:paraId="5E84A2B9" w14:textId="77777777"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21637DFB" w14:textId="77777777"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二、營運模式</w:t>
      </w:r>
    </w:p>
    <w:p w14:paraId="00E4D9CF" w14:textId="77777777"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66848295" w14:textId="77777777"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營收模式</w:t>
      </w:r>
    </w:p>
    <w:p w14:paraId="04928AAA" w14:textId="77777777" w:rsidR="005648D9" w:rsidRPr="001820B7" w:rsidRDefault="005648D9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04DE565B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＊第三章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市場與競爭分析</w:t>
      </w:r>
    </w:p>
    <w:p w14:paraId="60A3962E" w14:textId="77777777"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一、市場特性與規模</w:t>
      </w:r>
    </w:p>
    <w:p w14:paraId="7EC55A98" w14:textId="77777777"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74316B08" w14:textId="77777777"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二、目標市場</w:t>
      </w:r>
    </w:p>
    <w:p w14:paraId="26E40ED0" w14:textId="77777777"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1619139D" w14:textId="77777777"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三、競爭對手與競爭策略分析</w:t>
      </w:r>
    </w:p>
    <w:p w14:paraId="5B121D8A" w14:textId="77777777" w:rsidR="005648D9" w:rsidRPr="001820B7" w:rsidRDefault="005648D9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6104171D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＊第四章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行銷策略</w:t>
      </w:r>
    </w:p>
    <w:p w14:paraId="74F7A785" w14:textId="77777777"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一、目標消費族群</w:t>
      </w:r>
    </w:p>
    <w:p w14:paraId="5BE2A069" w14:textId="77777777"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2030C92B" w14:textId="77777777"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二、行銷策略</w:t>
      </w:r>
    </w:p>
    <w:p w14:paraId="0AA2351D" w14:textId="77777777"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0BDC5FBF" w14:textId="77777777" w:rsidR="005648D9" w:rsidRPr="001820B7" w:rsidRDefault="005648D9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2051DD6F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lastRenderedPageBreak/>
        <w:t>＊第五章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財務計畫</w:t>
      </w:r>
    </w:p>
    <w:p w14:paraId="7FA8A3E4" w14:textId="77777777"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一、預估三年損益表</w:t>
      </w:r>
    </w:p>
    <w:p w14:paraId="03A4675B" w14:textId="77777777"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551DB58B" w14:textId="77777777"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二、預估三年資產負債表</w:t>
      </w:r>
    </w:p>
    <w:p w14:paraId="6FCA8B22" w14:textId="77777777"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484877EF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＊第六章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結論與投資效益</w:t>
      </w:r>
    </w:p>
    <w:p w14:paraId="1F2DEAE9" w14:textId="77777777"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一、營運計畫之結論</w:t>
      </w:r>
    </w:p>
    <w:p w14:paraId="3F99B361" w14:textId="77777777"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068355B3" w14:textId="77777777"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二、效益說明</w:t>
      </w:r>
    </w:p>
    <w:p w14:paraId="777B761C" w14:textId="77777777"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一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直接經濟效益</w:t>
      </w:r>
    </w:p>
    <w:p w14:paraId="566F1851" w14:textId="77777777"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7F04B6E9" w14:textId="77777777"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二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間接效益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─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如技術提昇、人力培育等。</w:t>
      </w:r>
    </w:p>
    <w:p w14:paraId="72EA0087" w14:textId="77777777"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16232CDD" w14:textId="77777777"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三、潛在風險</w:t>
      </w:r>
    </w:p>
    <w:p w14:paraId="5E7CCA76" w14:textId="77777777"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74700933" w14:textId="77777777" w:rsid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＊第七章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參考資料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請列出此計畫書引用的文獻或資料來源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。</w:t>
      </w:r>
    </w:p>
    <w:p w14:paraId="091DDECB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59F8CF90" w14:textId="77777777" w:rsid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＊第八章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如：商品或任何您認為有助於評審了解的補充資料或證明等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。</w:t>
      </w:r>
    </w:p>
    <w:sectPr w:rsidR="001820B7" w:rsidSect="00186AF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01A5A" w14:textId="77777777" w:rsidR="00D92D63" w:rsidRDefault="00D92D63" w:rsidP="00B72766">
      <w:r>
        <w:separator/>
      </w:r>
    </w:p>
  </w:endnote>
  <w:endnote w:type="continuationSeparator" w:id="0">
    <w:p w14:paraId="315F79E4" w14:textId="77777777" w:rsidR="00D92D63" w:rsidRDefault="00D92D63" w:rsidP="00B7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6110C" w14:textId="77777777" w:rsidR="00D92D63" w:rsidRDefault="00D92D63" w:rsidP="00B72766">
      <w:r>
        <w:separator/>
      </w:r>
    </w:p>
  </w:footnote>
  <w:footnote w:type="continuationSeparator" w:id="0">
    <w:p w14:paraId="5E3FA20B" w14:textId="77777777" w:rsidR="00D92D63" w:rsidRDefault="00D92D63" w:rsidP="00B72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E473E5"/>
    <w:multiLevelType w:val="hybridMultilevel"/>
    <w:tmpl w:val="55364C80"/>
    <w:lvl w:ilvl="0" w:tplc="374CDB9A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 w15:restartNumberingAfterBreak="0">
    <w:nsid w:val="5D7B0061"/>
    <w:multiLevelType w:val="hybridMultilevel"/>
    <w:tmpl w:val="24E81D5E"/>
    <w:lvl w:ilvl="0" w:tplc="541AD1F4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E30753A"/>
    <w:multiLevelType w:val="hybridMultilevel"/>
    <w:tmpl w:val="1B781684"/>
    <w:lvl w:ilvl="0" w:tplc="8CA4E868">
      <w:start w:val="1"/>
      <w:numFmt w:val="taiwaneseCountingThousand"/>
      <w:lvlText w:val="%1、"/>
      <w:lvlJc w:val="left"/>
      <w:pPr>
        <w:tabs>
          <w:tab w:val="num" w:pos="975"/>
        </w:tabs>
        <w:ind w:left="975" w:hanging="975"/>
      </w:pPr>
      <w:rPr>
        <w:b w:val="0"/>
        <w:strike w:val="0"/>
        <w:dstrike w:val="0"/>
        <w:color w:val="000000"/>
        <w:u w:val="none" w:color="000000"/>
        <w:effect w:val="none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02B73F3"/>
    <w:multiLevelType w:val="hybridMultilevel"/>
    <w:tmpl w:val="0C6CE3CA"/>
    <w:lvl w:ilvl="0" w:tplc="689490E4">
      <w:numFmt w:val="bullet"/>
      <w:lvlText w:val="□"/>
      <w:lvlJc w:val="left"/>
      <w:pPr>
        <w:ind w:left="653" w:hanging="361"/>
      </w:pPr>
      <w:rPr>
        <w:rFonts w:ascii="細明體" w:eastAsia="細明體" w:hAnsi="細明體" w:cs="細明體" w:hint="default"/>
        <w:spacing w:val="-63"/>
        <w:w w:val="100"/>
        <w:sz w:val="24"/>
        <w:szCs w:val="24"/>
      </w:rPr>
    </w:lvl>
    <w:lvl w:ilvl="1" w:tplc="EFD66F66">
      <w:numFmt w:val="bullet"/>
      <w:lvlText w:val="•"/>
      <w:lvlJc w:val="left"/>
      <w:pPr>
        <w:ind w:left="932" w:hanging="361"/>
      </w:pPr>
      <w:rPr>
        <w:rFonts w:hint="default"/>
      </w:rPr>
    </w:lvl>
    <w:lvl w:ilvl="2" w:tplc="3B5ED230">
      <w:numFmt w:val="bullet"/>
      <w:lvlText w:val="•"/>
      <w:lvlJc w:val="left"/>
      <w:pPr>
        <w:ind w:left="1204" w:hanging="361"/>
      </w:pPr>
      <w:rPr>
        <w:rFonts w:hint="default"/>
      </w:rPr>
    </w:lvl>
    <w:lvl w:ilvl="3" w:tplc="074C610A">
      <w:numFmt w:val="bullet"/>
      <w:lvlText w:val="•"/>
      <w:lvlJc w:val="left"/>
      <w:pPr>
        <w:ind w:left="1477" w:hanging="361"/>
      </w:pPr>
      <w:rPr>
        <w:rFonts w:hint="default"/>
      </w:rPr>
    </w:lvl>
    <w:lvl w:ilvl="4" w:tplc="2CAAD5F6">
      <w:numFmt w:val="bullet"/>
      <w:lvlText w:val="•"/>
      <w:lvlJc w:val="left"/>
      <w:pPr>
        <w:ind w:left="1749" w:hanging="361"/>
      </w:pPr>
      <w:rPr>
        <w:rFonts w:hint="default"/>
      </w:rPr>
    </w:lvl>
    <w:lvl w:ilvl="5" w:tplc="BA5000D8">
      <w:numFmt w:val="bullet"/>
      <w:lvlText w:val="•"/>
      <w:lvlJc w:val="left"/>
      <w:pPr>
        <w:ind w:left="2022" w:hanging="361"/>
      </w:pPr>
      <w:rPr>
        <w:rFonts w:hint="default"/>
      </w:rPr>
    </w:lvl>
    <w:lvl w:ilvl="6" w:tplc="9DF67E26">
      <w:numFmt w:val="bullet"/>
      <w:lvlText w:val="•"/>
      <w:lvlJc w:val="left"/>
      <w:pPr>
        <w:ind w:left="2294" w:hanging="361"/>
      </w:pPr>
      <w:rPr>
        <w:rFonts w:hint="default"/>
      </w:rPr>
    </w:lvl>
    <w:lvl w:ilvl="7" w:tplc="05AE1F32">
      <w:numFmt w:val="bullet"/>
      <w:lvlText w:val="•"/>
      <w:lvlJc w:val="left"/>
      <w:pPr>
        <w:ind w:left="2566" w:hanging="361"/>
      </w:pPr>
      <w:rPr>
        <w:rFonts w:hint="default"/>
      </w:rPr>
    </w:lvl>
    <w:lvl w:ilvl="8" w:tplc="3FCE39D4">
      <w:numFmt w:val="bullet"/>
      <w:lvlText w:val="•"/>
      <w:lvlJc w:val="left"/>
      <w:pPr>
        <w:ind w:left="2839" w:hanging="361"/>
      </w:pPr>
      <w:rPr>
        <w:rFonts w:hint="default"/>
      </w:rPr>
    </w:lvl>
  </w:abstractNum>
  <w:num w:numId="1" w16cid:durableId="2012026944">
    <w:abstractNumId w:val="2"/>
  </w:num>
  <w:num w:numId="2" w16cid:durableId="26180584">
    <w:abstractNumId w:val="0"/>
  </w:num>
  <w:num w:numId="3" w16cid:durableId="1507744785">
    <w:abstractNumId w:val="1"/>
  </w:num>
  <w:num w:numId="4" w16cid:durableId="20587033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AFA"/>
    <w:rsid w:val="0000332C"/>
    <w:rsid w:val="00011313"/>
    <w:rsid w:val="00041296"/>
    <w:rsid w:val="00047EC1"/>
    <w:rsid w:val="000627BA"/>
    <w:rsid w:val="0007336A"/>
    <w:rsid w:val="000735B7"/>
    <w:rsid w:val="00081AA5"/>
    <w:rsid w:val="00081E91"/>
    <w:rsid w:val="000F03BE"/>
    <w:rsid w:val="000F0FDE"/>
    <w:rsid w:val="00107AA3"/>
    <w:rsid w:val="00131B22"/>
    <w:rsid w:val="0014119D"/>
    <w:rsid w:val="0017037E"/>
    <w:rsid w:val="001820B7"/>
    <w:rsid w:val="00186AFA"/>
    <w:rsid w:val="00197288"/>
    <w:rsid w:val="0022517C"/>
    <w:rsid w:val="00243DC6"/>
    <w:rsid w:val="00262493"/>
    <w:rsid w:val="002C2EC0"/>
    <w:rsid w:val="002E6EDD"/>
    <w:rsid w:val="00302E16"/>
    <w:rsid w:val="003042C4"/>
    <w:rsid w:val="00341E9F"/>
    <w:rsid w:val="003A3BA9"/>
    <w:rsid w:val="003A4D91"/>
    <w:rsid w:val="003B605A"/>
    <w:rsid w:val="003C3C22"/>
    <w:rsid w:val="003D1AD8"/>
    <w:rsid w:val="003D505F"/>
    <w:rsid w:val="004142BF"/>
    <w:rsid w:val="00420013"/>
    <w:rsid w:val="00436963"/>
    <w:rsid w:val="00467FEF"/>
    <w:rsid w:val="00471AE7"/>
    <w:rsid w:val="004D4949"/>
    <w:rsid w:val="004F52D4"/>
    <w:rsid w:val="005648D9"/>
    <w:rsid w:val="00582761"/>
    <w:rsid w:val="00593BFA"/>
    <w:rsid w:val="005A2495"/>
    <w:rsid w:val="005B0165"/>
    <w:rsid w:val="005E11D0"/>
    <w:rsid w:val="005F4B31"/>
    <w:rsid w:val="00622E69"/>
    <w:rsid w:val="0063412F"/>
    <w:rsid w:val="0066720F"/>
    <w:rsid w:val="006764EE"/>
    <w:rsid w:val="006A4AB8"/>
    <w:rsid w:val="006A6C14"/>
    <w:rsid w:val="006B7FFD"/>
    <w:rsid w:val="00712C6C"/>
    <w:rsid w:val="007200FC"/>
    <w:rsid w:val="007331DB"/>
    <w:rsid w:val="00735B64"/>
    <w:rsid w:val="0074310B"/>
    <w:rsid w:val="00743C4F"/>
    <w:rsid w:val="00766FE7"/>
    <w:rsid w:val="00780730"/>
    <w:rsid w:val="0078769B"/>
    <w:rsid w:val="007C08A8"/>
    <w:rsid w:val="007D4F92"/>
    <w:rsid w:val="007E08ED"/>
    <w:rsid w:val="007F3AE1"/>
    <w:rsid w:val="00825F54"/>
    <w:rsid w:val="0087225A"/>
    <w:rsid w:val="00894136"/>
    <w:rsid w:val="008B3A6E"/>
    <w:rsid w:val="008E207A"/>
    <w:rsid w:val="008E538F"/>
    <w:rsid w:val="00901FD3"/>
    <w:rsid w:val="00911B14"/>
    <w:rsid w:val="00911C41"/>
    <w:rsid w:val="009C7254"/>
    <w:rsid w:val="009F06C6"/>
    <w:rsid w:val="009F2C06"/>
    <w:rsid w:val="009F3BF7"/>
    <w:rsid w:val="00A24BA1"/>
    <w:rsid w:val="00A84DEF"/>
    <w:rsid w:val="00AC3E39"/>
    <w:rsid w:val="00AC44BC"/>
    <w:rsid w:val="00AD3B54"/>
    <w:rsid w:val="00AF211E"/>
    <w:rsid w:val="00B60E1A"/>
    <w:rsid w:val="00B65FD9"/>
    <w:rsid w:val="00B6709F"/>
    <w:rsid w:val="00B72766"/>
    <w:rsid w:val="00B776B9"/>
    <w:rsid w:val="00B94A46"/>
    <w:rsid w:val="00BC7382"/>
    <w:rsid w:val="00BE5E29"/>
    <w:rsid w:val="00BE6D79"/>
    <w:rsid w:val="00C50D08"/>
    <w:rsid w:val="00C854EC"/>
    <w:rsid w:val="00C86F91"/>
    <w:rsid w:val="00CF0DC4"/>
    <w:rsid w:val="00D07641"/>
    <w:rsid w:val="00D22870"/>
    <w:rsid w:val="00D65715"/>
    <w:rsid w:val="00D92D63"/>
    <w:rsid w:val="00DA3D4A"/>
    <w:rsid w:val="00DA72C8"/>
    <w:rsid w:val="00DB78EF"/>
    <w:rsid w:val="00DF7277"/>
    <w:rsid w:val="00E16A8B"/>
    <w:rsid w:val="00E221D4"/>
    <w:rsid w:val="00E331A6"/>
    <w:rsid w:val="00E45CF0"/>
    <w:rsid w:val="00E45D3D"/>
    <w:rsid w:val="00E82510"/>
    <w:rsid w:val="00E8656D"/>
    <w:rsid w:val="00EA637A"/>
    <w:rsid w:val="00EC258C"/>
    <w:rsid w:val="00F01E81"/>
    <w:rsid w:val="00F0260A"/>
    <w:rsid w:val="00F340D8"/>
    <w:rsid w:val="00F420DE"/>
    <w:rsid w:val="00F4764D"/>
    <w:rsid w:val="00F73640"/>
    <w:rsid w:val="00F77D6B"/>
    <w:rsid w:val="00F934CE"/>
    <w:rsid w:val="00FC0587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5458FD"/>
  <w15:docId w15:val="{F3B6945D-AE73-44F1-9B64-B2ADD9B4A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186AFA"/>
    <w:pPr>
      <w:widowControl w:val="0"/>
      <w:autoSpaceDE w:val="0"/>
      <w:autoSpaceDN w:val="0"/>
    </w:pPr>
    <w:rPr>
      <w:rFonts w:ascii="細明體" w:eastAsia="細明體" w:hAnsi="細明體" w:cs="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186AFA"/>
    <w:pPr>
      <w:ind w:left="2"/>
      <w:jc w:val="center"/>
      <w:outlineLvl w:val="0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3B54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86AFA"/>
    <w:rPr>
      <w:rFonts w:ascii="微軟正黑體" w:eastAsia="微軟正黑體" w:hAnsi="微軟正黑體" w:cs="微軟正黑體"/>
      <w:b/>
      <w:bCs/>
      <w:kern w:val="0"/>
      <w:sz w:val="40"/>
      <w:szCs w:val="40"/>
      <w:lang w:eastAsia="en-US"/>
    </w:rPr>
  </w:style>
  <w:style w:type="paragraph" w:styleId="a3">
    <w:name w:val="Body Text"/>
    <w:basedOn w:val="a"/>
    <w:link w:val="a4"/>
    <w:uiPriority w:val="1"/>
    <w:qFormat/>
    <w:rsid w:val="00186AFA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86AFA"/>
    <w:rPr>
      <w:rFonts w:ascii="細明體" w:eastAsia="細明體" w:hAnsi="細明體" w:cs="細明體"/>
      <w:kern w:val="0"/>
      <w:szCs w:val="24"/>
      <w:lang w:eastAsia="en-US"/>
    </w:rPr>
  </w:style>
  <w:style w:type="table" w:styleId="a5">
    <w:name w:val="Table Grid"/>
    <w:basedOn w:val="a1"/>
    <w:uiPriority w:val="59"/>
    <w:rsid w:val="00186AFA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35B6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35B64"/>
  </w:style>
  <w:style w:type="character" w:customStyle="1" w:styleId="70">
    <w:name w:val="標題 7 字元"/>
    <w:basedOn w:val="a0"/>
    <w:link w:val="7"/>
    <w:uiPriority w:val="9"/>
    <w:semiHidden/>
    <w:rsid w:val="00AD3B54"/>
    <w:rPr>
      <w:rFonts w:asciiTheme="majorHAnsi" w:eastAsiaTheme="majorEastAsia" w:hAnsiTheme="majorHAnsi" w:cstheme="majorBidi"/>
      <w:b/>
      <w:bCs/>
      <w:kern w:val="0"/>
      <w:sz w:val="36"/>
      <w:szCs w:val="36"/>
      <w:lang w:eastAsia="en-US"/>
    </w:rPr>
  </w:style>
  <w:style w:type="paragraph" w:styleId="a6">
    <w:name w:val="List Paragraph"/>
    <w:basedOn w:val="a"/>
    <w:uiPriority w:val="34"/>
    <w:qFormat/>
    <w:rsid w:val="00622E69"/>
    <w:pPr>
      <w:ind w:left="1873" w:hanging="480"/>
    </w:pPr>
  </w:style>
  <w:style w:type="paragraph" w:customStyle="1" w:styleId="txtb3">
    <w:name w:val="txt_b3"/>
    <w:basedOn w:val="a"/>
    <w:rsid w:val="00622E69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6A6AB5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E207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A4D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4D9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B3666-B956-47C7-9D1B-D8DD276BF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蔡家琪</cp:lastModifiedBy>
  <cp:revision>2</cp:revision>
  <cp:lastPrinted>2019-04-01T03:39:00Z</cp:lastPrinted>
  <dcterms:created xsi:type="dcterms:W3CDTF">2025-04-17T23:06:00Z</dcterms:created>
  <dcterms:modified xsi:type="dcterms:W3CDTF">2025-04-17T23:06:00Z</dcterms:modified>
</cp:coreProperties>
</file>